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575DCD8" w14:textId="7C786206" w:rsidR="00CC6FBB" w:rsidRPr="00CC6FBB" w:rsidRDefault="00CC6FBB" w:rsidP="00CC6FBB">
      <w:pPr>
        <w:spacing w:after="0" w:line="240" w:lineRule="auto"/>
        <w:rPr>
          <w:rFonts w:ascii="Calibri" w:hAnsi="Calibri" w:cs="Calibri"/>
          <w:b/>
          <w:bCs/>
          <w:sz w:val="40"/>
          <w:szCs w:val="40"/>
        </w:rPr>
      </w:pPr>
      <w:r w:rsidRPr="00CC6FBB">
        <w:rPr>
          <w:rFonts w:ascii="Calibri" w:hAnsi="Calibri" w:cs="Calibri"/>
          <w:b/>
          <w:bCs/>
          <w:sz w:val="40"/>
          <w:szCs w:val="40"/>
        </w:rPr>
        <w:t>The Obstacle Is The Way</w:t>
      </w:r>
    </w:p>
    <w:p w14:paraId="1FF5F6B1" w14:textId="7EE246AE" w:rsidR="00CC6FBB" w:rsidRPr="00CC6FBB" w:rsidRDefault="00CC6FBB" w:rsidP="00CC6FBB">
      <w:pPr>
        <w:spacing w:after="0" w:line="240" w:lineRule="auto"/>
        <w:rPr>
          <w:rFonts w:ascii="Calibri" w:hAnsi="Calibri" w:cs="Calibri"/>
          <w:b/>
          <w:bCs/>
          <w:sz w:val="40"/>
          <w:szCs w:val="40"/>
        </w:rPr>
      </w:pPr>
      <w:r w:rsidRPr="00CC6FBB">
        <w:rPr>
          <w:rFonts w:ascii="Calibri" w:hAnsi="Calibri" w:cs="Calibri"/>
          <w:b/>
          <w:bCs/>
          <w:sz w:val="40"/>
          <w:szCs w:val="40"/>
        </w:rPr>
        <w:t>Book Summary</w:t>
      </w:r>
    </w:p>
    <w:p w14:paraId="121EFCFD" w14:textId="77777777" w:rsidR="00CC6FBB" w:rsidRDefault="00CC6FBB" w:rsidP="00CC6FBB">
      <w:pPr>
        <w:spacing w:before="240" w:after="240" w:line="240" w:lineRule="auto"/>
        <w:rPr>
          <w:rFonts w:ascii="Calibri" w:hAnsi="Calibri" w:cs="Calibri"/>
          <w:b/>
          <w:bCs/>
        </w:rPr>
      </w:pPr>
    </w:p>
    <w:p w14:paraId="3A05B42D" w14:textId="5BF6476D" w:rsidR="00CC6FBB" w:rsidRPr="00CC6FBB" w:rsidRDefault="00CC6FBB" w:rsidP="00CC6FBB">
      <w:pPr>
        <w:spacing w:before="240" w:after="240" w:line="240" w:lineRule="auto"/>
        <w:rPr>
          <w:rFonts w:ascii="Calibri" w:hAnsi="Calibri" w:cs="Calibri"/>
          <w:b/>
          <w:bCs/>
        </w:rPr>
      </w:pPr>
      <w:r w:rsidRPr="00CC6FBB">
        <w:rPr>
          <w:rFonts w:ascii="Calibri" w:hAnsi="Calibri" w:cs="Calibri"/>
          <w:b/>
          <w:bCs/>
        </w:rPr>
        <w:t>Introduction</w:t>
      </w:r>
    </w:p>
    <w:p w14:paraId="07DDEDF4" w14:textId="1DF5EF19" w:rsidR="00CC6FBB" w:rsidRPr="00CC6FBB" w:rsidRDefault="00CC6FBB" w:rsidP="00CC6FBB">
      <w:pPr>
        <w:spacing w:before="240" w:after="240" w:line="240" w:lineRule="auto"/>
        <w:rPr>
          <w:rFonts w:ascii="Calibri" w:hAnsi="Calibri" w:cs="Calibri"/>
        </w:rPr>
      </w:pPr>
      <w:r w:rsidRPr="00CC6FBB">
        <w:rPr>
          <w:rFonts w:ascii="Calibri" w:hAnsi="Calibri" w:cs="Calibri"/>
        </w:rPr>
        <w:t xml:space="preserve">"The Obstacle Is The Way" by Ryan Holiday offers a transformative approach to overcoming challenges by turning adversity into </w:t>
      </w:r>
      <w:r>
        <w:rPr>
          <w:rFonts w:ascii="Calibri" w:hAnsi="Calibri" w:cs="Calibri"/>
        </w:rPr>
        <w:t xml:space="preserve">an </w:t>
      </w:r>
      <w:r w:rsidRPr="00CC6FBB">
        <w:rPr>
          <w:rFonts w:ascii="Calibri" w:hAnsi="Calibri" w:cs="Calibri"/>
        </w:rPr>
        <w:t xml:space="preserve">advantage. Inspired by Stoic philosophy, the book emphasizes the power of perception, action, and </w:t>
      </w:r>
      <w:proofErr w:type="gramStart"/>
      <w:r w:rsidRPr="00CC6FBB">
        <w:rPr>
          <w:rFonts w:ascii="Calibri" w:hAnsi="Calibri" w:cs="Calibri"/>
        </w:rPr>
        <w:t>will to</w:t>
      </w:r>
      <w:proofErr w:type="gramEnd"/>
      <w:r w:rsidRPr="00CC6FBB">
        <w:rPr>
          <w:rFonts w:ascii="Calibri" w:hAnsi="Calibri" w:cs="Calibri"/>
        </w:rPr>
        <w:t xml:space="preserve"> navigate and overcome obstacles in life. This comprehensive summary delves into key concepts, actionable strategies, and real-world applications to help readers apply these timeless principles to achieve personal and professional success.</w:t>
      </w:r>
    </w:p>
    <w:p w14:paraId="67FE67AE" w14:textId="77777777" w:rsidR="00CC6FBB" w:rsidRPr="00CC6FBB" w:rsidRDefault="00CC6FBB" w:rsidP="00CC6FBB">
      <w:pPr>
        <w:spacing w:before="240" w:after="240" w:line="240" w:lineRule="auto"/>
        <w:rPr>
          <w:rFonts w:ascii="Calibri" w:hAnsi="Calibri" w:cs="Calibri"/>
          <w:b/>
          <w:bCs/>
        </w:rPr>
      </w:pPr>
      <w:r w:rsidRPr="00CC6FBB">
        <w:rPr>
          <w:rFonts w:ascii="Calibri" w:hAnsi="Calibri" w:cs="Calibri"/>
          <w:b/>
          <w:bCs/>
        </w:rPr>
        <w:t>Key Concepts and Strategies</w:t>
      </w:r>
    </w:p>
    <w:p w14:paraId="25DC6756" w14:textId="77777777" w:rsidR="00CC6FBB" w:rsidRPr="00CC6FBB" w:rsidRDefault="00CC6FBB" w:rsidP="00CC6FBB">
      <w:pPr>
        <w:spacing w:before="240" w:after="240" w:line="240" w:lineRule="auto"/>
        <w:rPr>
          <w:rFonts w:ascii="Calibri" w:hAnsi="Calibri" w:cs="Calibri"/>
          <w:b/>
          <w:bCs/>
        </w:rPr>
      </w:pPr>
      <w:r w:rsidRPr="00CC6FBB">
        <w:rPr>
          <w:rFonts w:ascii="Calibri" w:hAnsi="Calibri" w:cs="Calibri"/>
          <w:b/>
          <w:bCs/>
        </w:rPr>
        <w:t>1. Perception</w:t>
      </w:r>
    </w:p>
    <w:p w14:paraId="13752204" w14:textId="77777777" w:rsidR="00CC6FBB" w:rsidRPr="00CC6FBB" w:rsidRDefault="00CC6FBB" w:rsidP="00CC6FBB">
      <w:pPr>
        <w:numPr>
          <w:ilvl w:val="0"/>
          <w:numId w:val="1"/>
        </w:numPr>
        <w:spacing w:before="240" w:after="240" w:line="240" w:lineRule="auto"/>
        <w:rPr>
          <w:rFonts w:ascii="Calibri" w:hAnsi="Calibri" w:cs="Calibri"/>
        </w:rPr>
      </w:pPr>
      <w:r w:rsidRPr="00CC6FBB">
        <w:rPr>
          <w:rFonts w:ascii="Calibri" w:hAnsi="Calibri" w:cs="Calibri"/>
          <w:b/>
          <w:bCs/>
        </w:rPr>
        <w:t>Understanding Perception</w:t>
      </w:r>
      <w:r w:rsidRPr="00CC6FBB">
        <w:rPr>
          <w:rFonts w:ascii="Calibri" w:hAnsi="Calibri" w:cs="Calibri"/>
        </w:rPr>
        <w:t>: Perception is how we interpret and understand the events around us. It can either be a source of strength or weakness, depending on whether it is objective or clouded by emotions.</w:t>
      </w:r>
    </w:p>
    <w:p w14:paraId="0FA6A9C8" w14:textId="77777777" w:rsidR="00CC6FBB" w:rsidRPr="00CC6FBB" w:rsidRDefault="00CC6FBB" w:rsidP="00CC6FBB">
      <w:pPr>
        <w:numPr>
          <w:ilvl w:val="1"/>
          <w:numId w:val="1"/>
        </w:numPr>
        <w:spacing w:before="240" w:after="240" w:line="240" w:lineRule="auto"/>
        <w:rPr>
          <w:rFonts w:ascii="Calibri" w:hAnsi="Calibri" w:cs="Calibri"/>
        </w:rPr>
      </w:pPr>
      <w:r w:rsidRPr="00CC6FBB">
        <w:rPr>
          <w:rFonts w:ascii="Calibri" w:hAnsi="Calibri" w:cs="Calibri"/>
          <w:b/>
          <w:bCs/>
        </w:rPr>
        <w:t>Key Points</w:t>
      </w:r>
      <w:r w:rsidRPr="00CC6FBB">
        <w:rPr>
          <w:rFonts w:ascii="Calibri" w:hAnsi="Calibri" w:cs="Calibri"/>
        </w:rPr>
        <w:t>:</w:t>
      </w:r>
    </w:p>
    <w:p w14:paraId="07CC0539" w14:textId="77777777" w:rsidR="00CC6FBB" w:rsidRPr="00CC6FBB" w:rsidRDefault="00CC6FBB" w:rsidP="00CC6FBB">
      <w:pPr>
        <w:numPr>
          <w:ilvl w:val="2"/>
          <w:numId w:val="1"/>
        </w:numPr>
        <w:spacing w:before="240" w:after="240" w:line="240" w:lineRule="auto"/>
        <w:rPr>
          <w:rFonts w:ascii="Calibri" w:hAnsi="Calibri" w:cs="Calibri"/>
        </w:rPr>
      </w:pPr>
      <w:r w:rsidRPr="00CC6FBB">
        <w:rPr>
          <w:rFonts w:ascii="Calibri" w:hAnsi="Calibri" w:cs="Calibri"/>
          <w:b/>
          <w:bCs/>
        </w:rPr>
        <w:t>Objectivity</w:t>
      </w:r>
      <w:r w:rsidRPr="00CC6FBB">
        <w:rPr>
          <w:rFonts w:ascii="Calibri" w:hAnsi="Calibri" w:cs="Calibri"/>
        </w:rPr>
        <w:t>: Viewing situations without emotional bias to see them clearly.</w:t>
      </w:r>
    </w:p>
    <w:p w14:paraId="38F10B96" w14:textId="77777777" w:rsidR="00CC6FBB" w:rsidRPr="00CC6FBB" w:rsidRDefault="00CC6FBB" w:rsidP="00CC6FBB">
      <w:pPr>
        <w:numPr>
          <w:ilvl w:val="2"/>
          <w:numId w:val="1"/>
        </w:numPr>
        <w:spacing w:before="240" w:after="240" w:line="240" w:lineRule="auto"/>
        <w:rPr>
          <w:rFonts w:ascii="Calibri" w:hAnsi="Calibri" w:cs="Calibri"/>
        </w:rPr>
      </w:pPr>
      <w:r w:rsidRPr="00CC6FBB">
        <w:rPr>
          <w:rFonts w:ascii="Calibri" w:hAnsi="Calibri" w:cs="Calibri"/>
          <w:b/>
          <w:bCs/>
        </w:rPr>
        <w:t>Resilience</w:t>
      </w:r>
      <w:r w:rsidRPr="00CC6FBB">
        <w:rPr>
          <w:rFonts w:ascii="Calibri" w:hAnsi="Calibri" w:cs="Calibri"/>
        </w:rPr>
        <w:t>: Maintaining calm and composure in the face of chaos.</w:t>
      </w:r>
    </w:p>
    <w:p w14:paraId="125655F5" w14:textId="77777777" w:rsidR="00CC6FBB" w:rsidRPr="00CC6FBB" w:rsidRDefault="00CC6FBB" w:rsidP="00CC6FBB">
      <w:pPr>
        <w:numPr>
          <w:ilvl w:val="2"/>
          <w:numId w:val="1"/>
        </w:numPr>
        <w:spacing w:before="240" w:after="240" w:line="240" w:lineRule="auto"/>
        <w:rPr>
          <w:rFonts w:ascii="Calibri" w:hAnsi="Calibri" w:cs="Calibri"/>
        </w:rPr>
      </w:pPr>
      <w:r w:rsidRPr="00CC6FBB">
        <w:rPr>
          <w:rFonts w:ascii="Calibri" w:hAnsi="Calibri" w:cs="Calibri"/>
          <w:b/>
          <w:bCs/>
        </w:rPr>
        <w:t>Positive Framing</w:t>
      </w:r>
      <w:r w:rsidRPr="00CC6FBB">
        <w:rPr>
          <w:rFonts w:ascii="Calibri" w:hAnsi="Calibri" w:cs="Calibri"/>
        </w:rPr>
        <w:t>: Choosing to see the good in every situation.</w:t>
      </w:r>
    </w:p>
    <w:p w14:paraId="152C5107" w14:textId="77777777" w:rsidR="00CC6FBB" w:rsidRPr="00CC6FBB" w:rsidRDefault="00CC6FBB" w:rsidP="00CC6FBB">
      <w:pPr>
        <w:numPr>
          <w:ilvl w:val="1"/>
          <w:numId w:val="1"/>
        </w:numPr>
        <w:spacing w:before="240" w:after="240" w:line="240" w:lineRule="auto"/>
        <w:rPr>
          <w:rFonts w:ascii="Calibri" w:hAnsi="Calibri" w:cs="Calibri"/>
        </w:rPr>
      </w:pPr>
      <w:r w:rsidRPr="00CC6FBB">
        <w:rPr>
          <w:rFonts w:ascii="Calibri" w:hAnsi="Calibri" w:cs="Calibri"/>
          <w:b/>
          <w:bCs/>
        </w:rPr>
        <w:t>Quotes</w:t>
      </w:r>
      <w:r w:rsidRPr="00CC6FBB">
        <w:rPr>
          <w:rFonts w:ascii="Calibri" w:hAnsi="Calibri" w:cs="Calibri"/>
        </w:rPr>
        <w:t>:</w:t>
      </w:r>
    </w:p>
    <w:p w14:paraId="602D35C9" w14:textId="77777777" w:rsidR="00CC6FBB" w:rsidRPr="00CC6FBB" w:rsidRDefault="00CC6FBB" w:rsidP="00CC6FBB">
      <w:pPr>
        <w:numPr>
          <w:ilvl w:val="2"/>
          <w:numId w:val="1"/>
        </w:numPr>
        <w:spacing w:before="240" w:after="240" w:line="240" w:lineRule="auto"/>
        <w:rPr>
          <w:rFonts w:ascii="Calibri" w:hAnsi="Calibri" w:cs="Calibri"/>
        </w:rPr>
      </w:pPr>
      <w:r w:rsidRPr="00CC6FBB">
        <w:rPr>
          <w:rFonts w:ascii="Calibri" w:hAnsi="Calibri" w:cs="Calibri"/>
        </w:rPr>
        <w:t>"Our perceptions can be a source of strength or of great weakness."</w:t>
      </w:r>
    </w:p>
    <w:p w14:paraId="41753B5B" w14:textId="77777777" w:rsidR="00CC6FBB" w:rsidRPr="00CC6FBB" w:rsidRDefault="00CC6FBB" w:rsidP="00CC6FBB">
      <w:pPr>
        <w:numPr>
          <w:ilvl w:val="2"/>
          <w:numId w:val="1"/>
        </w:numPr>
        <w:spacing w:before="240" w:after="240" w:line="240" w:lineRule="auto"/>
        <w:rPr>
          <w:rFonts w:ascii="Calibri" w:hAnsi="Calibri" w:cs="Calibri"/>
        </w:rPr>
      </w:pPr>
      <w:r w:rsidRPr="00CC6FBB">
        <w:rPr>
          <w:rFonts w:ascii="Calibri" w:hAnsi="Calibri" w:cs="Calibri"/>
        </w:rPr>
        <w:t>"You will come across obstacles in life - fair and unfair. And you will discover time and time again that what matters most is not what these obstacles are but how we see them."</w:t>
      </w:r>
    </w:p>
    <w:p w14:paraId="4972FC02" w14:textId="77777777" w:rsidR="00CC6FBB" w:rsidRPr="00CC6FBB" w:rsidRDefault="00CC6FBB" w:rsidP="00CC6FBB">
      <w:pPr>
        <w:numPr>
          <w:ilvl w:val="1"/>
          <w:numId w:val="1"/>
        </w:numPr>
        <w:spacing w:before="240" w:after="240" w:line="240" w:lineRule="auto"/>
        <w:rPr>
          <w:rFonts w:ascii="Calibri" w:hAnsi="Calibri" w:cs="Calibri"/>
        </w:rPr>
      </w:pPr>
      <w:r w:rsidRPr="00CC6FBB">
        <w:rPr>
          <w:rFonts w:ascii="Calibri" w:hAnsi="Calibri" w:cs="Calibri"/>
          <w:b/>
          <w:bCs/>
        </w:rPr>
        <w:t>Expanded Insight</w:t>
      </w:r>
      <w:r w:rsidRPr="00CC6FBB">
        <w:rPr>
          <w:rFonts w:ascii="Calibri" w:hAnsi="Calibri" w:cs="Calibri"/>
        </w:rPr>
        <w:t>: Perception shapes our reality and our ability to handle obstacles. By training ourselves to see opportunities in adversity and to maintain an objective view, we can transform challenges into stepping stones for growth and success.</w:t>
      </w:r>
    </w:p>
    <w:p w14:paraId="5B3AAC6C" w14:textId="77777777" w:rsidR="00CC6FBB" w:rsidRPr="00CC6FBB" w:rsidRDefault="00CC6FBB" w:rsidP="00CC6FBB">
      <w:pPr>
        <w:numPr>
          <w:ilvl w:val="0"/>
          <w:numId w:val="1"/>
        </w:numPr>
        <w:spacing w:before="240" w:after="240" w:line="240" w:lineRule="auto"/>
        <w:rPr>
          <w:rFonts w:ascii="Calibri" w:hAnsi="Calibri" w:cs="Calibri"/>
        </w:rPr>
      </w:pPr>
      <w:r w:rsidRPr="00CC6FBB">
        <w:rPr>
          <w:rFonts w:ascii="Calibri" w:hAnsi="Calibri" w:cs="Calibri"/>
          <w:b/>
          <w:bCs/>
        </w:rPr>
        <w:t>Practical Steps for Shaping Perception</w:t>
      </w:r>
      <w:r w:rsidRPr="00CC6FBB">
        <w:rPr>
          <w:rFonts w:ascii="Calibri" w:hAnsi="Calibri" w:cs="Calibri"/>
        </w:rPr>
        <w:t>:</w:t>
      </w:r>
    </w:p>
    <w:p w14:paraId="74F580F3" w14:textId="77777777" w:rsidR="00CC6FBB" w:rsidRPr="00CC6FBB" w:rsidRDefault="00CC6FBB" w:rsidP="00CC6FBB">
      <w:pPr>
        <w:numPr>
          <w:ilvl w:val="1"/>
          <w:numId w:val="1"/>
        </w:numPr>
        <w:spacing w:before="240" w:after="240" w:line="240" w:lineRule="auto"/>
        <w:rPr>
          <w:rFonts w:ascii="Calibri" w:hAnsi="Calibri" w:cs="Calibri"/>
        </w:rPr>
      </w:pPr>
      <w:r w:rsidRPr="00CC6FBB">
        <w:rPr>
          <w:rFonts w:ascii="Calibri" w:hAnsi="Calibri" w:cs="Calibri"/>
          <w:b/>
          <w:bCs/>
        </w:rPr>
        <w:t>Be Objective</w:t>
      </w:r>
      <w:r w:rsidRPr="00CC6FBB">
        <w:rPr>
          <w:rFonts w:ascii="Calibri" w:hAnsi="Calibri" w:cs="Calibri"/>
        </w:rPr>
        <w:t>: Separate the facts from your feelings. Recognize the situation for what it truly is, not what you think it should be.</w:t>
      </w:r>
    </w:p>
    <w:p w14:paraId="0960E2B1" w14:textId="77777777" w:rsidR="00CC6FBB" w:rsidRPr="00CC6FBB" w:rsidRDefault="00CC6FBB" w:rsidP="00CC6FBB">
      <w:pPr>
        <w:numPr>
          <w:ilvl w:val="1"/>
          <w:numId w:val="1"/>
        </w:numPr>
        <w:spacing w:before="240" w:after="240" w:line="240" w:lineRule="auto"/>
        <w:rPr>
          <w:rFonts w:ascii="Calibri" w:hAnsi="Calibri" w:cs="Calibri"/>
        </w:rPr>
      </w:pPr>
      <w:r w:rsidRPr="00CC6FBB">
        <w:rPr>
          <w:rFonts w:ascii="Calibri" w:hAnsi="Calibri" w:cs="Calibri"/>
          <w:b/>
          <w:bCs/>
        </w:rPr>
        <w:lastRenderedPageBreak/>
        <w:t>Control Emotions</w:t>
      </w:r>
      <w:r w:rsidRPr="00CC6FBB">
        <w:rPr>
          <w:rFonts w:ascii="Calibri" w:hAnsi="Calibri" w:cs="Calibri"/>
        </w:rPr>
        <w:t>: Manage your emotional responses to stay calm and composed. Practice mindfulness and emotional regulation techniques.</w:t>
      </w:r>
    </w:p>
    <w:p w14:paraId="64E54FE1" w14:textId="77777777" w:rsidR="00CC6FBB" w:rsidRPr="00CC6FBB" w:rsidRDefault="00CC6FBB" w:rsidP="00CC6FBB">
      <w:pPr>
        <w:numPr>
          <w:ilvl w:val="1"/>
          <w:numId w:val="1"/>
        </w:numPr>
        <w:spacing w:before="240" w:after="240" w:line="240" w:lineRule="auto"/>
        <w:rPr>
          <w:rFonts w:ascii="Calibri" w:hAnsi="Calibri" w:cs="Calibri"/>
        </w:rPr>
      </w:pPr>
      <w:r w:rsidRPr="00CC6FBB">
        <w:rPr>
          <w:rFonts w:ascii="Calibri" w:hAnsi="Calibri" w:cs="Calibri"/>
          <w:b/>
          <w:bCs/>
        </w:rPr>
        <w:t>See the Good</w:t>
      </w:r>
      <w:r w:rsidRPr="00CC6FBB">
        <w:rPr>
          <w:rFonts w:ascii="Calibri" w:hAnsi="Calibri" w:cs="Calibri"/>
        </w:rPr>
        <w:t>: Focus on the positive aspects of each situation. Look for opportunities within challenges.</w:t>
      </w:r>
    </w:p>
    <w:p w14:paraId="4C3651B0" w14:textId="77777777" w:rsidR="00CC6FBB" w:rsidRPr="00CC6FBB" w:rsidRDefault="00CC6FBB" w:rsidP="00CC6FBB">
      <w:pPr>
        <w:numPr>
          <w:ilvl w:val="1"/>
          <w:numId w:val="1"/>
        </w:numPr>
        <w:spacing w:before="240" w:after="240" w:line="240" w:lineRule="auto"/>
        <w:rPr>
          <w:rFonts w:ascii="Calibri" w:hAnsi="Calibri" w:cs="Calibri"/>
        </w:rPr>
      </w:pPr>
      <w:r w:rsidRPr="00CC6FBB">
        <w:rPr>
          <w:rFonts w:ascii="Calibri" w:hAnsi="Calibri" w:cs="Calibri"/>
          <w:b/>
          <w:bCs/>
        </w:rPr>
        <w:t>Stay Present</w:t>
      </w:r>
      <w:r w:rsidRPr="00CC6FBB">
        <w:rPr>
          <w:rFonts w:ascii="Calibri" w:hAnsi="Calibri" w:cs="Calibri"/>
        </w:rPr>
        <w:t>: Focus on the present moment rather than worrying about the past or future.</w:t>
      </w:r>
    </w:p>
    <w:p w14:paraId="5AE8BCCE" w14:textId="77777777" w:rsidR="00CC6FBB" w:rsidRPr="00CC6FBB" w:rsidRDefault="00CC6FBB" w:rsidP="00CC6FBB">
      <w:pPr>
        <w:numPr>
          <w:ilvl w:val="1"/>
          <w:numId w:val="1"/>
        </w:numPr>
        <w:spacing w:before="240" w:after="240" w:line="240" w:lineRule="auto"/>
        <w:rPr>
          <w:rFonts w:ascii="Calibri" w:hAnsi="Calibri" w:cs="Calibri"/>
        </w:rPr>
      </w:pPr>
      <w:r w:rsidRPr="00CC6FBB">
        <w:rPr>
          <w:rFonts w:ascii="Calibri" w:hAnsi="Calibri" w:cs="Calibri"/>
          <w:b/>
          <w:bCs/>
        </w:rPr>
        <w:t>Control What You Can</w:t>
      </w:r>
      <w:r w:rsidRPr="00CC6FBB">
        <w:rPr>
          <w:rFonts w:ascii="Calibri" w:hAnsi="Calibri" w:cs="Calibri"/>
        </w:rPr>
        <w:t>: Concentrate on what is within your control and let go of what is not.</w:t>
      </w:r>
    </w:p>
    <w:p w14:paraId="2DA00BF2" w14:textId="77777777" w:rsidR="00CC6FBB" w:rsidRPr="00CC6FBB" w:rsidRDefault="00CC6FBB" w:rsidP="00CC6FBB">
      <w:pPr>
        <w:spacing w:before="240" w:after="240" w:line="240" w:lineRule="auto"/>
        <w:rPr>
          <w:rFonts w:ascii="Calibri" w:hAnsi="Calibri" w:cs="Calibri"/>
          <w:b/>
          <w:bCs/>
        </w:rPr>
      </w:pPr>
      <w:r w:rsidRPr="00CC6FBB">
        <w:rPr>
          <w:rFonts w:ascii="Calibri" w:hAnsi="Calibri" w:cs="Calibri"/>
          <w:b/>
          <w:bCs/>
        </w:rPr>
        <w:t>2. Action</w:t>
      </w:r>
    </w:p>
    <w:p w14:paraId="6FF705F9" w14:textId="77777777" w:rsidR="00CC6FBB" w:rsidRPr="00CC6FBB" w:rsidRDefault="00CC6FBB" w:rsidP="00CC6FBB">
      <w:pPr>
        <w:numPr>
          <w:ilvl w:val="0"/>
          <w:numId w:val="2"/>
        </w:numPr>
        <w:spacing w:before="240" w:after="240" w:line="240" w:lineRule="auto"/>
        <w:rPr>
          <w:rFonts w:ascii="Calibri" w:hAnsi="Calibri" w:cs="Calibri"/>
        </w:rPr>
      </w:pPr>
      <w:proofErr w:type="gramStart"/>
      <w:r w:rsidRPr="00CC6FBB">
        <w:rPr>
          <w:rFonts w:ascii="Calibri" w:hAnsi="Calibri" w:cs="Calibri"/>
          <w:b/>
          <w:bCs/>
        </w:rPr>
        <w:t>Taking Action</w:t>
      </w:r>
      <w:proofErr w:type="gramEnd"/>
      <w:r w:rsidRPr="00CC6FBB">
        <w:rPr>
          <w:rFonts w:ascii="Calibri" w:hAnsi="Calibri" w:cs="Calibri"/>
        </w:rPr>
        <w:t>: The second critical step involves taking deliberate and effective actions to overcome obstacles. This requires persistence, creativity, and pragmatism.</w:t>
      </w:r>
    </w:p>
    <w:p w14:paraId="72AD1119" w14:textId="77777777" w:rsidR="00CC6FBB" w:rsidRPr="00CC6FBB" w:rsidRDefault="00CC6FBB" w:rsidP="00CC6FBB">
      <w:pPr>
        <w:numPr>
          <w:ilvl w:val="1"/>
          <w:numId w:val="2"/>
        </w:numPr>
        <w:spacing w:before="240" w:after="240" w:line="240" w:lineRule="auto"/>
        <w:rPr>
          <w:rFonts w:ascii="Calibri" w:hAnsi="Calibri" w:cs="Calibri"/>
        </w:rPr>
      </w:pPr>
      <w:r w:rsidRPr="00CC6FBB">
        <w:rPr>
          <w:rFonts w:ascii="Calibri" w:hAnsi="Calibri" w:cs="Calibri"/>
          <w:b/>
          <w:bCs/>
        </w:rPr>
        <w:t>Key Points</w:t>
      </w:r>
      <w:r w:rsidRPr="00CC6FBB">
        <w:rPr>
          <w:rFonts w:ascii="Calibri" w:hAnsi="Calibri" w:cs="Calibri"/>
        </w:rPr>
        <w:t>:</w:t>
      </w:r>
    </w:p>
    <w:p w14:paraId="7475DECB" w14:textId="77777777" w:rsidR="00CC6FBB" w:rsidRPr="00CC6FBB" w:rsidRDefault="00CC6FBB" w:rsidP="00CC6FBB">
      <w:pPr>
        <w:numPr>
          <w:ilvl w:val="2"/>
          <w:numId w:val="2"/>
        </w:numPr>
        <w:spacing w:before="240" w:after="240" w:line="240" w:lineRule="auto"/>
        <w:rPr>
          <w:rFonts w:ascii="Calibri" w:hAnsi="Calibri" w:cs="Calibri"/>
        </w:rPr>
      </w:pPr>
      <w:r w:rsidRPr="00CC6FBB">
        <w:rPr>
          <w:rFonts w:ascii="Calibri" w:hAnsi="Calibri" w:cs="Calibri"/>
          <w:b/>
          <w:bCs/>
        </w:rPr>
        <w:t>Persistence</w:t>
      </w:r>
      <w:r w:rsidRPr="00CC6FBB">
        <w:rPr>
          <w:rFonts w:ascii="Calibri" w:hAnsi="Calibri" w:cs="Calibri"/>
        </w:rPr>
        <w:t>: Continuing efforts despite difficulties.</w:t>
      </w:r>
    </w:p>
    <w:p w14:paraId="68F1158B" w14:textId="77777777" w:rsidR="00CC6FBB" w:rsidRPr="00CC6FBB" w:rsidRDefault="00CC6FBB" w:rsidP="00CC6FBB">
      <w:pPr>
        <w:numPr>
          <w:ilvl w:val="2"/>
          <w:numId w:val="2"/>
        </w:numPr>
        <w:spacing w:before="240" w:after="240" w:line="240" w:lineRule="auto"/>
        <w:rPr>
          <w:rFonts w:ascii="Calibri" w:hAnsi="Calibri" w:cs="Calibri"/>
        </w:rPr>
      </w:pPr>
      <w:r w:rsidRPr="00CC6FBB">
        <w:rPr>
          <w:rFonts w:ascii="Calibri" w:hAnsi="Calibri" w:cs="Calibri"/>
          <w:b/>
          <w:bCs/>
        </w:rPr>
        <w:t>Pragmatism</w:t>
      </w:r>
      <w:r w:rsidRPr="00CC6FBB">
        <w:rPr>
          <w:rFonts w:ascii="Calibri" w:hAnsi="Calibri" w:cs="Calibri"/>
        </w:rPr>
        <w:t>: Adapting methods to fit the situation and focusing on results.</w:t>
      </w:r>
    </w:p>
    <w:p w14:paraId="03D462D2" w14:textId="77777777" w:rsidR="00CC6FBB" w:rsidRPr="00CC6FBB" w:rsidRDefault="00CC6FBB" w:rsidP="00CC6FBB">
      <w:pPr>
        <w:numPr>
          <w:ilvl w:val="2"/>
          <w:numId w:val="2"/>
        </w:numPr>
        <w:spacing w:before="240" w:after="240" w:line="240" w:lineRule="auto"/>
        <w:rPr>
          <w:rFonts w:ascii="Calibri" w:hAnsi="Calibri" w:cs="Calibri"/>
        </w:rPr>
      </w:pPr>
      <w:r w:rsidRPr="00CC6FBB">
        <w:rPr>
          <w:rFonts w:ascii="Calibri" w:hAnsi="Calibri" w:cs="Calibri"/>
          <w:b/>
          <w:bCs/>
        </w:rPr>
        <w:t>Strategic Vision</w:t>
      </w:r>
      <w:r w:rsidRPr="00CC6FBB">
        <w:rPr>
          <w:rFonts w:ascii="Calibri" w:hAnsi="Calibri" w:cs="Calibri"/>
        </w:rPr>
        <w:t>: Planning and executing actions with a long-term perspective.</w:t>
      </w:r>
    </w:p>
    <w:p w14:paraId="05DFC64B" w14:textId="77777777" w:rsidR="00CC6FBB" w:rsidRPr="00CC6FBB" w:rsidRDefault="00CC6FBB" w:rsidP="00CC6FBB">
      <w:pPr>
        <w:numPr>
          <w:ilvl w:val="1"/>
          <w:numId w:val="2"/>
        </w:numPr>
        <w:spacing w:before="240" w:after="240" w:line="240" w:lineRule="auto"/>
        <w:rPr>
          <w:rFonts w:ascii="Calibri" w:hAnsi="Calibri" w:cs="Calibri"/>
        </w:rPr>
      </w:pPr>
      <w:r w:rsidRPr="00CC6FBB">
        <w:rPr>
          <w:rFonts w:ascii="Calibri" w:hAnsi="Calibri" w:cs="Calibri"/>
          <w:b/>
          <w:bCs/>
        </w:rPr>
        <w:t>Quotes</w:t>
      </w:r>
      <w:r w:rsidRPr="00CC6FBB">
        <w:rPr>
          <w:rFonts w:ascii="Calibri" w:hAnsi="Calibri" w:cs="Calibri"/>
        </w:rPr>
        <w:t>:</w:t>
      </w:r>
    </w:p>
    <w:p w14:paraId="74C6E0F7" w14:textId="49DC27F6" w:rsidR="00CC6FBB" w:rsidRPr="00CC6FBB" w:rsidRDefault="00CC6FBB" w:rsidP="00CC6FBB">
      <w:pPr>
        <w:numPr>
          <w:ilvl w:val="2"/>
          <w:numId w:val="2"/>
        </w:numPr>
        <w:spacing w:before="240" w:after="240" w:line="240" w:lineRule="auto"/>
        <w:rPr>
          <w:rFonts w:ascii="Calibri" w:hAnsi="Calibri" w:cs="Calibri"/>
        </w:rPr>
      </w:pPr>
      <w:r w:rsidRPr="00CC6FBB">
        <w:rPr>
          <w:rFonts w:ascii="Calibri" w:hAnsi="Calibri" w:cs="Calibri"/>
        </w:rPr>
        <w:t>"In life</w:t>
      </w:r>
      <w:r>
        <w:rPr>
          <w:rFonts w:ascii="Calibri" w:hAnsi="Calibri" w:cs="Calibri"/>
        </w:rPr>
        <w:t>,</w:t>
      </w:r>
      <w:r w:rsidRPr="00CC6FBB">
        <w:rPr>
          <w:rFonts w:ascii="Calibri" w:hAnsi="Calibri" w:cs="Calibri"/>
        </w:rPr>
        <w:t xml:space="preserve"> it doesn't matter what happens to you or where you came from. It matters what you do with what happens and what you've been given."</w:t>
      </w:r>
    </w:p>
    <w:p w14:paraId="0CB16D01" w14:textId="77777777" w:rsidR="00CC6FBB" w:rsidRPr="00CC6FBB" w:rsidRDefault="00CC6FBB" w:rsidP="00CC6FBB">
      <w:pPr>
        <w:numPr>
          <w:ilvl w:val="2"/>
          <w:numId w:val="2"/>
        </w:numPr>
        <w:spacing w:before="240" w:after="240" w:line="240" w:lineRule="auto"/>
        <w:rPr>
          <w:rFonts w:ascii="Calibri" w:hAnsi="Calibri" w:cs="Calibri"/>
        </w:rPr>
      </w:pPr>
      <w:r w:rsidRPr="00CC6FBB">
        <w:rPr>
          <w:rFonts w:ascii="Calibri" w:hAnsi="Calibri" w:cs="Calibri"/>
        </w:rPr>
        <w:t>"Stop looking for an epiphany and start looking for weak points."</w:t>
      </w:r>
    </w:p>
    <w:p w14:paraId="0DAF69DA" w14:textId="77777777" w:rsidR="00CC6FBB" w:rsidRPr="00CC6FBB" w:rsidRDefault="00CC6FBB" w:rsidP="00CC6FBB">
      <w:pPr>
        <w:numPr>
          <w:ilvl w:val="1"/>
          <w:numId w:val="2"/>
        </w:numPr>
        <w:spacing w:before="240" w:after="240" w:line="240" w:lineRule="auto"/>
        <w:rPr>
          <w:rFonts w:ascii="Calibri" w:hAnsi="Calibri" w:cs="Calibri"/>
        </w:rPr>
      </w:pPr>
      <w:r w:rsidRPr="00CC6FBB">
        <w:rPr>
          <w:rFonts w:ascii="Calibri" w:hAnsi="Calibri" w:cs="Calibri"/>
          <w:b/>
          <w:bCs/>
        </w:rPr>
        <w:t>Expanded Insight</w:t>
      </w:r>
      <w:r w:rsidRPr="00CC6FBB">
        <w:rPr>
          <w:rFonts w:ascii="Calibri" w:hAnsi="Calibri" w:cs="Calibri"/>
        </w:rPr>
        <w:t>: Effective action involves breaking down problems into manageable parts, persistently working towards solutions, and adapting strategies as needed. By focusing on the process rather than the outcome, we can maintain momentum and achieve our goals.</w:t>
      </w:r>
    </w:p>
    <w:p w14:paraId="1D7C834D" w14:textId="77777777" w:rsidR="00CC6FBB" w:rsidRPr="00CC6FBB" w:rsidRDefault="00CC6FBB" w:rsidP="00CC6FBB">
      <w:pPr>
        <w:numPr>
          <w:ilvl w:val="0"/>
          <w:numId w:val="2"/>
        </w:numPr>
        <w:spacing w:before="240" w:after="240" w:line="240" w:lineRule="auto"/>
        <w:rPr>
          <w:rFonts w:ascii="Calibri" w:hAnsi="Calibri" w:cs="Calibri"/>
        </w:rPr>
      </w:pPr>
      <w:r w:rsidRPr="00CC6FBB">
        <w:rPr>
          <w:rFonts w:ascii="Calibri" w:hAnsi="Calibri" w:cs="Calibri"/>
          <w:b/>
          <w:bCs/>
        </w:rPr>
        <w:t xml:space="preserve">Practical Steps for </w:t>
      </w:r>
      <w:proofErr w:type="gramStart"/>
      <w:r w:rsidRPr="00CC6FBB">
        <w:rPr>
          <w:rFonts w:ascii="Calibri" w:hAnsi="Calibri" w:cs="Calibri"/>
          <w:b/>
          <w:bCs/>
        </w:rPr>
        <w:t>Taking Action</w:t>
      </w:r>
      <w:proofErr w:type="gramEnd"/>
      <w:r w:rsidRPr="00CC6FBB">
        <w:rPr>
          <w:rFonts w:ascii="Calibri" w:hAnsi="Calibri" w:cs="Calibri"/>
        </w:rPr>
        <w:t>:</w:t>
      </w:r>
    </w:p>
    <w:p w14:paraId="4CC5CFCD" w14:textId="77777777" w:rsidR="00CC6FBB" w:rsidRPr="00CC6FBB" w:rsidRDefault="00CC6FBB" w:rsidP="00CC6FBB">
      <w:pPr>
        <w:numPr>
          <w:ilvl w:val="1"/>
          <w:numId w:val="2"/>
        </w:numPr>
        <w:spacing w:before="240" w:after="240" w:line="240" w:lineRule="auto"/>
        <w:rPr>
          <w:rFonts w:ascii="Calibri" w:hAnsi="Calibri" w:cs="Calibri"/>
        </w:rPr>
      </w:pPr>
      <w:r w:rsidRPr="00CC6FBB">
        <w:rPr>
          <w:rFonts w:ascii="Calibri" w:hAnsi="Calibri" w:cs="Calibri"/>
          <w:b/>
          <w:bCs/>
        </w:rPr>
        <w:t>Start Small</w:t>
      </w:r>
      <w:r w:rsidRPr="00CC6FBB">
        <w:rPr>
          <w:rFonts w:ascii="Calibri" w:hAnsi="Calibri" w:cs="Calibri"/>
        </w:rPr>
        <w:t>: Break down large tasks into smaller, manageable steps.</w:t>
      </w:r>
    </w:p>
    <w:p w14:paraId="5BC1D977" w14:textId="77777777" w:rsidR="00CC6FBB" w:rsidRPr="00CC6FBB" w:rsidRDefault="00CC6FBB" w:rsidP="00CC6FBB">
      <w:pPr>
        <w:numPr>
          <w:ilvl w:val="1"/>
          <w:numId w:val="2"/>
        </w:numPr>
        <w:spacing w:before="240" w:after="240" w:line="240" w:lineRule="auto"/>
        <w:rPr>
          <w:rFonts w:ascii="Calibri" w:hAnsi="Calibri" w:cs="Calibri"/>
        </w:rPr>
      </w:pPr>
      <w:r w:rsidRPr="00CC6FBB">
        <w:rPr>
          <w:rFonts w:ascii="Calibri" w:hAnsi="Calibri" w:cs="Calibri"/>
          <w:b/>
          <w:bCs/>
        </w:rPr>
        <w:lastRenderedPageBreak/>
        <w:t>Stay Persistent</w:t>
      </w:r>
      <w:r w:rsidRPr="00CC6FBB">
        <w:rPr>
          <w:rFonts w:ascii="Calibri" w:hAnsi="Calibri" w:cs="Calibri"/>
        </w:rPr>
        <w:t>: Keep moving forward, even when progress seems slow.</w:t>
      </w:r>
    </w:p>
    <w:p w14:paraId="36C09CF2" w14:textId="77777777" w:rsidR="00CC6FBB" w:rsidRPr="00CC6FBB" w:rsidRDefault="00CC6FBB" w:rsidP="00CC6FBB">
      <w:pPr>
        <w:numPr>
          <w:ilvl w:val="1"/>
          <w:numId w:val="2"/>
        </w:numPr>
        <w:spacing w:before="240" w:after="240" w:line="240" w:lineRule="auto"/>
        <w:rPr>
          <w:rFonts w:ascii="Calibri" w:hAnsi="Calibri" w:cs="Calibri"/>
        </w:rPr>
      </w:pPr>
      <w:r w:rsidRPr="00CC6FBB">
        <w:rPr>
          <w:rFonts w:ascii="Calibri" w:hAnsi="Calibri" w:cs="Calibri"/>
          <w:b/>
          <w:bCs/>
        </w:rPr>
        <w:t>Be Adaptable</w:t>
      </w:r>
      <w:r w:rsidRPr="00CC6FBB">
        <w:rPr>
          <w:rFonts w:ascii="Calibri" w:hAnsi="Calibri" w:cs="Calibri"/>
        </w:rPr>
        <w:t>: Adjust your strategies as needed. Be willing to change course if something isn’t working.</w:t>
      </w:r>
    </w:p>
    <w:p w14:paraId="1651CD47" w14:textId="77777777" w:rsidR="00CC6FBB" w:rsidRPr="00CC6FBB" w:rsidRDefault="00CC6FBB" w:rsidP="00CC6FBB">
      <w:pPr>
        <w:numPr>
          <w:ilvl w:val="1"/>
          <w:numId w:val="2"/>
        </w:numPr>
        <w:spacing w:before="240" w:after="240" w:line="240" w:lineRule="auto"/>
        <w:rPr>
          <w:rFonts w:ascii="Calibri" w:hAnsi="Calibri" w:cs="Calibri"/>
        </w:rPr>
      </w:pPr>
      <w:r w:rsidRPr="00CC6FBB">
        <w:rPr>
          <w:rFonts w:ascii="Calibri" w:hAnsi="Calibri" w:cs="Calibri"/>
          <w:b/>
          <w:bCs/>
        </w:rPr>
        <w:t>Focus on Process</w:t>
      </w:r>
      <w:r w:rsidRPr="00CC6FBB">
        <w:rPr>
          <w:rFonts w:ascii="Calibri" w:hAnsi="Calibri" w:cs="Calibri"/>
        </w:rPr>
        <w:t>: Concentrate on the actions you need to take now rather than the end result.</w:t>
      </w:r>
    </w:p>
    <w:p w14:paraId="5B3CDCB5" w14:textId="77777777" w:rsidR="00CC6FBB" w:rsidRPr="00CC6FBB" w:rsidRDefault="00CC6FBB" w:rsidP="00CC6FBB">
      <w:pPr>
        <w:numPr>
          <w:ilvl w:val="1"/>
          <w:numId w:val="2"/>
        </w:numPr>
        <w:spacing w:before="240" w:after="240" w:line="240" w:lineRule="auto"/>
        <w:rPr>
          <w:rFonts w:ascii="Calibri" w:hAnsi="Calibri" w:cs="Calibri"/>
        </w:rPr>
      </w:pPr>
      <w:r w:rsidRPr="00CC6FBB">
        <w:rPr>
          <w:rFonts w:ascii="Calibri" w:hAnsi="Calibri" w:cs="Calibri"/>
          <w:b/>
          <w:bCs/>
        </w:rPr>
        <w:t>Look for Weak Points</w:t>
      </w:r>
      <w:r w:rsidRPr="00CC6FBB">
        <w:rPr>
          <w:rFonts w:ascii="Calibri" w:hAnsi="Calibri" w:cs="Calibri"/>
        </w:rPr>
        <w:t>: Identify and exploit opportunities where you can make the most impact.</w:t>
      </w:r>
    </w:p>
    <w:p w14:paraId="48EBE345" w14:textId="77777777" w:rsidR="00CC6FBB" w:rsidRPr="00CC6FBB" w:rsidRDefault="00CC6FBB" w:rsidP="00CC6FBB">
      <w:pPr>
        <w:spacing w:before="240" w:after="240" w:line="240" w:lineRule="auto"/>
        <w:rPr>
          <w:rFonts w:ascii="Calibri" w:hAnsi="Calibri" w:cs="Calibri"/>
          <w:b/>
          <w:bCs/>
        </w:rPr>
      </w:pPr>
      <w:r w:rsidRPr="00CC6FBB">
        <w:rPr>
          <w:rFonts w:ascii="Calibri" w:hAnsi="Calibri" w:cs="Calibri"/>
          <w:b/>
          <w:bCs/>
        </w:rPr>
        <w:t>3. Will</w:t>
      </w:r>
    </w:p>
    <w:p w14:paraId="1C7AADE7" w14:textId="77777777" w:rsidR="00CC6FBB" w:rsidRPr="00CC6FBB" w:rsidRDefault="00CC6FBB" w:rsidP="00CC6FBB">
      <w:pPr>
        <w:numPr>
          <w:ilvl w:val="0"/>
          <w:numId w:val="3"/>
        </w:numPr>
        <w:spacing w:before="240" w:after="240" w:line="240" w:lineRule="auto"/>
        <w:rPr>
          <w:rFonts w:ascii="Calibri" w:hAnsi="Calibri" w:cs="Calibri"/>
        </w:rPr>
      </w:pPr>
      <w:r w:rsidRPr="00CC6FBB">
        <w:rPr>
          <w:rFonts w:ascii="Calibri" w:hAnsi="Calibri" w:cs="Calibri"/>
          <w:b/>
          <w:bCs/>
        </w:rPr>
        <w:t>Cultivating Will</w:t>
      </w:r>
      <w:r w:rsidRPr="00CC6FBB">
        <w:rPr>
          <w:rFonts w:ascii="Calibri" w:hAnsi="Calibri" w:cs="Calibri"/>
        </w:rPr>
        <w:t>: Will is the internal power that remains unaffected by external circumstances. It involves endurance, acceptance, and resilience.</w:t>
      </w:r>
    </w:p>
    <w:p w14:paraId="296E369C" w14:textId="77777777" w:rsidR="00CC6FBB" w:rsidRPr="00CC6FBB" w:rsidRDefault="00CC6FBB" w:rsidP="00CC6FBB">
      <w:pPr>
        <w:numPr>
          <w:ilvl w:val="1"/>
          <w:numId w:val="3"/>
        </w:numPr>
        <w:spacing w:before="240" w:after="240" w:line="240" w:lineRule="auto"/>
        <w:rPr>
          <w:rFonts w:ascii="Calibri" w:hAnsi="Calibri" w:cs="Calibri"/>
        </w:rPr>
      </w:pPr>
      <w:r w:rsidRPr="00CC6FBB">
        <w:rPr>
          <w:rFonts w:ascii="Calibri" w:hAnsi="Calibri" w:cs="Calibri"/>
          <w:b/>
          <w:bCs/>
        </w:rPr>
        <w:t>Key Points</w:t>
      </w:r>
      <w:r w:rsidRPr="00CC6FBB">
        <w:rPr>
          <w:rFonts w:ascii="Calibri" w:hAnsi="Calibri" w:cs="Calibri"/>
        </w:rPr>
        <w:t>:</w:t>
      </w:r>
    </w:p>
    <w:p w14:paraId="0431C149" w14:textId="77777777" w:rsidR="00CC6FBB" w:rsidRPr="00CC6FBB" w:rsidRDefault="00CC6FBB" w:rsidP="00CC6FBB">
      <w:pPr>
        <w:numPr>
          <w:ilvl w:val="2"/>
          <w:numId w:val="3"/>
        </w:numPr>
        <w:spacing w:before="240" w:after="240" w:line="240" w:lineRule="auto"/>
        <w:rPr>
          <w:rFonts w:ascii="Calibri" w:hAnsi="Calibri" w:cs="Calibri"/>
        </w:rPr>
      </w:pPr>
      <w:r w:rsidRPr="00CC6FBB">
        <w:rPr>
          <w:rFonts w:ascii="Calibri" w:hAnsi="Calibri" w:cs="Calibri"/>
          <w:b/>
          <w:bCs/>
        </w:rPr>
        <w:t>Endurance</w:t>
      </w:r>
      <w:r w:rsidRPr="00CC6FBB">
        <w:rPr>
          <w:rFonts w:ascii="Calibri" w:hAnsi="Calibri" w:cs="Calibri"/>
        </w:rPr>
        <w:t>: The ability to sustain effort over the long term.</w:t>
      </w:r>
    </w:p>
    <w:p w14:paraId="03D0D35B" w14:textId="77777777" w:rsidR="00CC6FBB" w:rsidRPr="00CC6FBB" w:rsidRDefault="00CC6FBB" w:rsidP="00CC6FBB">
      <w:pPr>
        <w:numPr>
          <w:ilvl w:val="2"/>
          <w:numId w:val="3"/>
        </w:numPr>
        <w:spacing w:before="240" w:after="240" w:line="240" w:lineRule="auto"/>
        <w:rPr>
          <w:rFonts w:ascii="Calibri" w:hAnsi="Calibri" w:cs="Calibri"/>
        </w:rPr>
      </w:pPr>
      <w:r w:rsidRPr="00CC6FBB">
        <w:rPr>
          <w:rFonts w:ascii="Calibri" w:hAnsi="Calibri" w:cs="Calibri"/>
          <w:b/>
          <w:bCs/>
        </w:rPr>
        <w:t>Acceptance</w:t>
      </w:r>
      <w:r w:rsidRPr="00CC6FBB">
        <w:rPr>
          <w:rFonts w:ascii="Calibri" w:hAnsi="Calibri" w:cs="Calibri"/>
        </w:rPr>
        <w:t>: Embracing reality and learning to love what happens.</w:t>
      </w:r>
    </w:p>
    <w:p w14:paraId="7D49089F" w14:textId="77777777" w:rsidR="00CC6FBB" w:rsidRPr="00CC6FBB" w:rsidRDefault="00CC6FBB" w:rsidP="00CC6FBB">
      <w:pPr>
        <w:numPr>
          <w:ilvl w:val="2"/>
          <w:numId w:val="3"/>
        </w:numPr>
        <w:spacing w:before="240" w:after="240" w:line="240" w:lineRule="auto"/>
        <w:rPr>
          <w:rFonts w:ascii="Calibri" w:hAnsi="Calibri" w:cs="Calibri"/>
        </w:rPr>
      </w:pPr>
      <w:r w:rsidRPr="00CC6FBB">
        <w:rPr>
          <w:rFonts w:ascii="Calibri" w:hAnsi="Calibri" w:cs="Calibri"/>
          <w:b/>
          <w:bCs/>
        </w:rPr>
        <w:t>Resilience</w:t>
      </w:r>
      <w:r w:rsidRPr="00CC6FBB">
        <w:rPr>
          <w:rFonts w:ascii="Calibri" w:hAnsi="Calibri" w:cs="Calibri"/>
        </w:rPr>
        <w:t>: Bouncing back from setbacks and continuing to move forward.</w:t>
      </w:r>
    </w:p>
    <w:p w14:paraId="75DCAF4C" w14:textId="77777777" w:rsidR="00CC6FBB" w:rsidRPr="00CC6FBB" w:rsidRDefault="00CC6FBB" w:rsidP="00CC6FBB">
      <w:pPr>
        <w:numPr>
          <w:ilvl w:val="1"/>
          <w:numId w:val="3"/>
        </w:numPr>
        <w:spacing w:before="240" w:after="240" w:line="240" w:lineRule="auto"/>
        <w:rPr>
          <w:rFonts w:ascii="Calibri" w:hAnsi="Calibri" w:cs="Calibri"/>
        </w:rPr>
      </w:pPr>
      <w:r w:rsidRPr="00CC6FBB">
        <w:rPr>
          <w:rFonts w:ascii="Calibri" w:hAnsi="Calibri" w:cs="Calibri"/>
          <w:b/>
          <w:bCs/>
        </w:rPr>
        <w:t>Quotes</w:t>
      </w:r>
      <w:r w:rsidRPr="00CC6FBB">
        <w:rPr>
          <w:rFonts w:ascii="Calibri" w:hAnsi="Calibri" w:cs="Calibri"/>
        </w:rPr>
        <w:t>:</w:t>
      </w:r>
    </w:p>
    <w:p w14:paraId="2E3DFA69" w14:textId="77777777" w:rsidR="00CC6FBB" w:rsidRPr="00CC6FBB" w:rsidRDefault="00CC6FBB" w:rsidP="00CC6FBB">
      <w:pPr>
        <w:numPr>
          <w:ilvl w:val="2"/>
          <w:numId w:val="3"/>
        </w:numPr>
        <w:spacing w:before="240" w:after="240" w:line="240" w:lineRule="auto"/>
        <w:rPr>
          <w:rFonts w:ascii="Calibri" w:hAnsi="Calibri" w:cs="Calibri"/>
        </w:rPr>
      </w:pPr>
      <w:r w:rsidRPr="00CC6FBB">
        <w:rPr>
          <w:rFonts w:ascii="Calibri" w:hAnsi="Calibri" w:cs="Calibri"/>
        </w:rPr>
        <w:t>"Will is fortitude and wisdom - not just about the specific obstacles but about life itself and where the obstacles we are facing fit within it."</w:t>
      </w:r>
    </w:p>
    <w:p w14:paraId="1ABC551B" w14:textId="77777777" w:rsidR="00CC6FBB" w:rsidRPr="00CC6FBB" w:rsidRDefault="00CC6FBB" w:rsidP="00CC6FBB">
      <w:pPr>
        <w:numPr>
          <w:ilvl w:val="2"/>
          <w:numId w:val="3"/>
        </w:numPr>
        <w:spacing w:before="240" w:after="240" w:line="240" w:lineRule="auto"/>
        <w:rPr>
          <w:rFonts w:ascii="Calibri" w:hAnsi="Calibri" w:cs="Calibri"/>
        </w:rPr>
      </w:pPr>
      <w:r w:rsidRPr="00CC6FBB">
        <w:rPr>
          <w:rFonts w:ascii="Calibri" w:hAnsi="Calibri" w:cs="Calibri"/>
        </w:rPr>
        <w:t xml:space="preserve">"We don't get to choose what happens to </w:t>
      </w:r>
      <w:proofErr w:type="gramStart"/>
      <w:r w:rsidRPr="00CC6FBB">
        <w:rPr>
          <w:rFonts w:ascii="Calibri" w:hAnsi="Calibri" w:cs="Calibri"/>
        </w:rPr>
        <w:t>us</w:t>
      </w:r>
      <w:proofErr w:type="gramEnd"/>
      <w:r w:rsidRPr="00CC6FBB">
        <w:rPr>
          <w:rFonts w:ascii="Calibri" w:hAnsi="Calibri" w:cs="Calibri"/>
        </w:rPr>
        <w:t xml:space="preserve"> but we can always choose how we feel about it."</w:t>
      </w:r>
    </w:p>
    <w:p w14:paraId="4619A0CF" w14:textId="77777777" w:rsidR="00CC6FBB" w:rsidRPr="00CC6FBB" w:rsidRDefault="00CC6FBB" w:rsidP="00CC6FBB">
      <w:pPr>
        <w:numPr>
          <w:ilvl w:val="1"/>
          <w:numId w:val="3"/>
        </w:numPr>
        <w:spacing w:before="240" w:after="240" w:line="240" w:lineRule="auto"/>
        <w:rPr>
          <w:rFonts w:ascii="Calibri" w:hAnsi="Calibri" w:cs="Calibri"/>
        </w:rPr>
      </w:pPr>
      <w:r w:rsidRPr="00CC6FBB">
        <w:rPr>
          <w:rFonts w:ascii="Calibri" w:hAnsi="Calibri" w:cs="Calibri"/>
          <w:b/>
          <w:bCs/>
        </w:rPr>
        <w:t>Expanded Insight</w:t>
      </w:r>
      <w:r w:rsidRPr="00CC6FBB">
        <w:rPr>
          <w:rFonts w:ascii="Calibri" w:hAnsi="Calibri" w:cs="Calibri"/>
        </w:rPr>
        <w:t>: Will is about inner strength and mental toughness. It allows us to endure hardships, accept what we cannot change, and find meaning in adversity. This inner resilience is crucial for long-term success and fulfillment.</w:t>
      </w:r>
    </w:p>
    <w:p w14:paraId="603B0149" w14:textId="77777777" w:rsidR="00CC6FBB" w:rsidRPr="00CC6FBB" w:rsidRDefault="00CC6FBB" w:rsidP="00CC6FBB">
      <w:pPr>
        <w:numPr>
          <w:ilvl w:val="0"/>
          <w:numId w:val="3"/>
        </w:numPr>
        <w:spacing w:before="240" w:after="240" w:line="240" w:lineRule="auto"/>
        <w:rPr>
          <w:rFonts w:ascii="Calibri" w:hAnsi="Calibri" w:cs="Calibri"/>
        </w:rPr>
      </w:pPr>
      <w:r w:rsidRPr="00CC6FBB">
        <w:rPr>
          <w:rFonts w:ascii="Calibri" w:hAnsi="Calibri" w:cs="Calibri"/>
          <w:b/>
          <w:bCs/>
        </w:rPr>
        <w:t>Practical Steps for Cultivating Will</w:t>
      </w:r>
      <w:r w:rsidRPr="00CC6FBB">
        <w:rPr>
          <w:rFonts w:ascii="Calibri" w:hAnsi="Calibri" w:cs="Calibri"/>
        </w:rPr>
        <w:t>:</w:t>
      </w:r>
    </w:p>
    <w:p w14:paraId="52AD306D" w14:textId="77777777" w:rsidR="00CC6FBB" w:rsidRPr="00CC6FBB" w:rsidRDefault="00CC6FBB" w:rsidP="00CC6FBB">
      <w:pPr>
        <w:numPr>
          <w:ilvl w:val="1"/>
          <w:numId w:val="3"/>
        </w:numPr>
        <w:spacing w:before="240" w:after="240" w:line="240" w:lineRule="auto"/>
        <w:rPr>
          <w:rFonts w:ascii="Calibri" w:hAnsi="Calibri" w:cs="Calibri"/>
        </w:rPr>
      </w:pPr>
      <w:r w:rsidRPr="00CC6FBB">
        <w:rPr>
          <w:rFonts w:ascii="Calibri" w:hAnsi="Calibri" w:cs="Calibri"/>
          <w:b/>
          <w:bCs/>
        </w:rPr>
        <w:t>Practice Patience</w:t>
      </w:r>
      <w:r w:rsidRPr="00CC6FBB">
        <w:rPr>
          <w:rFonts w:ascii="Calibri" w:hAnsi="Calibri" w:cs="Calibri"/>
        </w:rPr>
        <w:t>: Understand that success often requires sustained effort over time.</w:t>
      </w:r>
    </w:p>
    <w:p w14:paraId="59279672" w14:textId="77777777" w:rsidR="00CC6FBB" w:rsidRPr="00CC6FBB" w:rsidRDefault="00CC6FBB" w:rsidP="00CC6FBB">
      <w:pPr>
        <w:numPr>
          <w:ilvl w:val="1"/>
          <w:numId w:val="3"/>
        </w:numPr>
        <w:spacing w:before="240" w:after="240" w:line="240" w:lineRule="auto"/>
        <w:rPr>
          <w:rFonts w:ascii="Calibri" w:hAnsi="Calibri" w:cs="Calibri"/>
        </w:rPr>
      </w:pPr>
      <w:r w:rsidRPr="00CC6FBB">
        <w:rPr>
          <w:rFonts w:ascii="Calibri" w:hAnsi="Calibri" w:cs="Calibri"/>
          <w:b/>
          <w:bCs/>
        </w:rPr>
        <w:t>Embrace Reality</w:t>
      </w:r>
      <w:r w:rsidRPr="00CC6FBB">
        <w:rPr>
          <w:rFonts w:ascii="Calibri" w:hAnsi="Calibri" w:cs="Calibri"/>
        </w:rPr>
        <w:t>: Accept situations as they are, not as you wish they were.</w:t>
      </w:r>
    </w:p>
    <w:p w14:paraId="5EC36CE0" w14:textId="77777777" w:rsidR="00CC6FBB" w:rsidRPr="00CC6FBB" w:rsidRDefault="00CC6FBB" w:rsidP="00CC6FBB">
      <w:pPr>
        <w:numPr>
          <w:ilvl w:val="1"/>
          <w:numId w:val="3"/>
        </w:numPr>
        <w:spacing w:before="240" w:after="240" w:line="240" w:lineRule="auto"/>
        <w:rPr>
          <w:rFonts w:ascii="Calibri" w:hAnsi="Calibri" w:cs="Calibri"/>
        </w:rPr>
      </w:pPr>
      <w:r w:rsidRPr="00CC6FBB">
        <w:rPr>
          <w:rFonts w:ascii="Calibri" w:hAnsi="Calibri" w:cs="Calibri"/>
          <w:b/>
          <w:bCs/>
        </w:rPr>
        <w:t>Find Meaning</w:t>
      </w:r>
      <w:r w:rsidRPr="00CC6FBB">
        <w:rPr>
          <w:rFonts w:ascii="Calibri" w:hAnsi="Calibri" w:cs="Calibri"/>
        </w:rPr>
        <w:t>: Look for the lesson or opportunity in every challenge.</w:t>
      </w:r>
    </w:p>
    <w:p w14:paraId="0A34C8EF" w14:textId="77777777" w:rsidR="00CC6FBB" w:rsidRPr="00CC6FBB" w:rsidRDefault="00CC6FBB" w:rsidP="00CC6FBB">
      <w:pPr>
        <w:numPr>
          <w:ilvl w:val="1"/>
          <w:numId w:val="3"/>
        </w:numPr>
        <w:spacing w:before="240" w:after="240" w:line="240" w:lineRule="auto"/>
        <w:rPr>
          <w:rFonts w:ascii="Calibri" w:hAnsi="Calibri" w:cs="Calibri"/>
        </w:rPr>
      </w:pPr>
      <w:r w:rsidRPr="00CC6FBB">
        <w:rPr>
          <w:rFonts w:ascii="Calibri" w:hAnsi="Calibri" w:cs="Calibri"/>
          <w:b/>
          <w:bCs/>
        </w:rPr>
        <w:lastRenderedPageBreak/>
        <w:t>Build Mental Toughness</w:t>
      </w:r>
      <w:r w:rsidRPr="00CC6FBB">
        <w:rPr>
          <w:rFonts w:ascii="Calibri" w:hAnsi="Calibri" w:cs="Calibri"/>
        </w:rPr>
        <w:t>: Engage in activities that strengthen your mental resilience, such as meditation, exercise, and challenging tasks.</w:t>
      </w:r>
    </w:p>
    <w:p w14:paraId="260D4075" w14:textId="77777777" w:rsidR="00CC6FBB" w:rsidRPr="00CC6FBB" w:rsidRDefault="00CC6FBB" w:rsidP="00CC6FBB">
      <w:pPr>
        <w:numPr>
          <w:ilvl w:val="1"/>
          <w:numId w:val="3"/>
        </w:numPr>
        <w:spacing w:before="240" w:after="240" w:line="240" w:lineRule="auto"/>
        <w:rPr>
          <w:rFonts w:ascii="Calibri" w:hAnsi="Calibri" w:cs="Calibri"/>
        </w:rPr>
      </w:pPr>
      <w:r w:rsidRPr="00CC6FBB">
        <w:rPr>
          <w:rFonts w:ascii="Calibri" w:hAnsi="Calibri" w:cs="Calibri"/>
          <w:b/>
          <w:bCs/>
        </w:rPr>
        <w:t>Stay Committed</w:t>
      </w:r>
      <w:r w:rsidRPr="00CC6FBB">
        <w:rPr>
          <w:rFonts w:ascii="Calibri" w:hAnsi="Calibri" w:cs="Calibri"/>
        </w:rPr>
        <w:t>: Maintain your commitment to your goals, even in the face of adversity.</w:t>
      </w:r>
    </w:p>
    <w:p w14:paraId="656E94DB" w14:textId="77777777" w:rsidR="00CC6FBB" w:rsidRPr="00CC6FBB" w:rsidRDefault="00CC6FBB" w:rsidP="00CC6FBB">
      <w:pPr>
        <w:spacing w:before="240" w:after="240" w:line="240" w:lineRule="auto"/>
        <w:rPr>
          <w:rFonts w:ascii="Calibri" w:hAnsi="Calibri" w:cs="Calibri"/>
          <w:b/>
          <w:bCs/>
        </w:rPr>
      </w:pPr>
      <w:r w:rsidRPr="00CC6FBB">
        <w:rPr>
          <w:rFonts w:ascii="Calibri" w:hAnsi="Calibri" w:cs="Calibri"/>
          <w:b/>
          <w:bCs/>
        </w:rPr>
        <w:t>Real-World Applications</w:t>
      </w:r>
    </w:p>
    <w:p w14:paraId="5E5172EB" w14:textId="77777777" w:rsidR="00CC6FBB" w:rsidRPr="00CC6FBB" w:rsidRDefault="00CC6FBB" w:rsidP="00CC6FBB">
      <w:pPr>
        <w:spacing w:before="240" w:after="240" w:line="240" w:lineRule="auto"/>
        <w:rPr>
          <w:rFonts w:ascii="Calibri" w:hAnsi="Calibri" w:cs="Calibri"/>
          <w:b/>
          <w:bCs/>
        </w:rPr>
      </w:pPr>
      <w:r w:rsidRPr="00CC6FBB">
        <w:rPr>
          <w:rFonts w:ascii="Calibri" w:hAnsi="Calibri" w:cs="Calibri"/>
          <w:b/>
          <w:bCs/>
        </w:rPr>
        <w:t>Personal Development</w:t>
      </w:r>
    </w:p>
    <w:p w14:paraId="75B287A5" w14:textId="77777777" w:rsidR="00CC6FBB" w:rsidRPr="00CC6FBB" w:rsidRDefault="00CC6FBB" w:rsidP="00CC6FBB">
      <w:pPr>
        <w:numPr>
          <w:ilvl w:val="0"/>
          <w:numId w:val="4"/>
        </w:numPr>
        <w:spacing w:before="240" w:after="240" w:line="240" w:lineRule="auto"/>
        <w:rPr>
          <w:rFonts w:ascii="Calibri" w:hAnsi="Calibri" w:cs="Calibri"/>
        </w:rPr>
      </w:pPr>
      <w:r w:rsidRPr="00CC6FBB">
        <w:rPr>
          <w:rFonts w:ascii="Calibri" w:hAnsi="Calibri" w:cs="Calibri"/>
          <w:b/>
          <w:bCs/>
        </w:rPr>
        <w:t>Building Resilience</w:t>
      </w:r>
      <w:r w:rsidRPr="00CC6FBB">
        <w:rPr>
          <w:rFonts w:ascii="Calibri" w:hAnsi="Calibri" w:cs="Calibri"/>
        </w:rPr>
        <w:t>: By training our perception, taking deliberate actions, and cultivating inner will, we can build greater resilience to life's challenges.</w:t>
      </w:r>
    </w:p>
    <w:p w14:paraId="5D0AC2D2" w14:textId="77777777" w:rsidR="00CC6FBB" w:rsidRPr="00CC6FBB" w:rsidRDefault="00CC6FBB" w:rsidP="00CC6FBB">
      <w:pPr>
        <w:numPr>
          <w:ilvl w:val="1"/>
          <w:numId w:val="4"/>
        </w:numPr>
        <w:spacing w:before="240" w:after="240" w:line="240" w:lineRule="auto"/>
        <w:rPr>
          <w:rFonts w:ascii="Calibri" w:hAnsi="Calibri" w:cs="Calibri"/>
        </w:rPr>
      </w:pPr>
      <w:r w:rsidRPr="00CC6FBB">
        <w:rPr>
          <w:rFonts w:ascii="Calibri" w:hAnsi="Calibri" w:cs="Calibri"/>
          <w:b/>
          <w:bCs/>
        </w:rPr>
        <w:t>Key Points</w:t>
      </w:r>
      <w:r w:rsidRPr="00CC6FBB">
        <w:rPr>
          <w:rFonts w:ascii="Calibri" w:hAnsi="Calibri" w:cs="Calibri"/>
        </w:rPr>
        <w:t>:</w:t>
      </w:r>
    </w:p>
    <w:p w14:paraId="00E0D220" w14:textId="77777777" w:rsidR="00CC6FBB" w:rsidRPr="00CC6FBB" w:rsidRDefault="00CC6FBB" w:rsidP="00CC6FBB">
      <w:pPr>
        <w:numPr>
          <w:ilvl w:val="2"/>
          <w:numId w:val="4"/>
        </w:numPr>
        <w:spacing w:before="240" w:after="240" w:line="240" w:lineRule="auto"/>
        <w:rPr>
          <w:rFonts w:ascii="Calibri" w:hAnsi="Calibri" w:cs="Calibri"/>
        </w:rPr>
      </w:pPr>
      <w:r w:rsidRPr="00CC6FBB">
        <w:rPr>
          <w:rFonts w:ascii="Calibri" w:hAnsi="Calibri" w:cs="Calibri"/>
        </w:rPr>
        <w:t>Practice seeing opportunities in adversity.</w:t>
      </w:r>
    </w:p>
    <w:p w14:paraId="4BE9D550" w14:textId="77777777" w:rsidR="00CC6FBB" w:rsidRPr="00CC6FBB" w:rsidRDefault="00CC6FBB" w:rsidP="00CC6FBB">
      <w:pPr>
        <w:numPr>
          <w:ilvl w:val="2"/>
          <w:numId w:val="4"/>
        </w:numPr>
        <w:spacing w:before="240" w:after="240" w:line="240" w:lineRule="auto"/>
        <w:rPr>
          <w:rFonts w:ascii="Calibri" w:hAnsi="Calibri" w:cs="Calibri"/>
        </w:rPr>
      </w:pPr>
      <w:r w:rsidRPr="00CC6FBB">
        <w:rPr>
          <w:rFonts w:ascii="Calibri" w:hAnsi="Calibri" w:cs="Calibri"/>
        </w:rPr>
        <w:t>Take consistent, pragmatic actions towards goals.</w:t>
      </w:r>
    </w:p>
    <w:p w14:paraId="64A94709" w14:textId="77777777" w:rsidR="00CC6FBB" w:rsidRPr="00CC6FBB" w:rsidRDefault="00CC6FBB" w:rsidP="00CC6FBB">
      <w:pPr>
        <w:numPr>
          <w:ilvl w:val="2"/>
          <w:numId w:val="4"/>
        </w:numPr>
        <w:spacing w:before="240" w:after="240" w:line="240" w:lineRule="auto"/>
        <w:rPr>
          <w:rFonts w:ascii="Calibri" w:hAnsi="Calibri" w:cs="Calibri"/>
        </w:rPr>
      </w:pPr>
      <w:r w:rsidRPr="00CC6FBB">
        <w:rPr>
          <w:rFonts w:ascii="Calibri" w:hAnsi="Calibri" w:cs="Calibri"/>
        </w:rPr>
        <w:t>Develop mental toughness to endure setbacks.</w:t>
      </w:r>
    </w:p>
    <w:p w14:paraId="4D171BEE" w14:textId="77777777" w:rsidR="00CC6FBB" w:rsidRPr="00CC6FBB" w:rsidRDefault="00CC6FBB" w:rsidP="00CC6FBB">
      <w:pPr>
        <w:numPr>
          <w:ilvl w:val="1"/>
          <w:numId w:val="4"/>
        </w:numPr>
        <w:spacing w:before="240" w:after="240" w:line="240" w:lineRule="auto"/>
        <w:rPr>
          <w:rFonts w:ascii="Calibri" w:hAnsi="Calibri" w:cs="Calibri"/>
        </w:rPr>
      </w:pPr>
      <w:r w:rsidRPr="00CC6FBB">
        <w:rPr>
          <w:rFonts w:ascii="Calibri" w:hAnsi="Calibri" w:cs="Calibri"/>
          <w:b/>
          <w:bCs/>
        </w:rPr>
        <w:t>Real-World Example</w:t>
      </w:r>
      <w:r w:rsidRPr="00CC6FBB">
        <w:rPr>
          <w:rFonts w:ascii="Calibri" w:hAnsi="Calibri" w:cs="Calibri"/>
        </w:rPr>
        <w:t>:</w:t>
      </w:r>
    </w:p>
    <w:p w14:paraId="0A975660" w14:textId="77777777" w:rsidR="00CC6FBB" w:rsidRPr="00CC6FBB" w:rsidRDefault="00CC6FBB" w:rsidP="00CC6FBB">
      <w:pPr>
        <w:numPr>
          <w:ilvl w:val="2"/>
          <w:numId w:val="4"/>
        </w:numPr>
        <w:spacing w:before="240" w:after="240" w:line="240" w:lineRule="auto"/>
        <w:rPr>
          <w:rFonts w:ascii="Calibri" w:hAnsi="Calibri" w:cs="Calibri"/>
        </w:rPr>
      </w:pPr>
      <w:r w:rsidRPr="00CC6FBB">
        <w:rPr>
          <w:rFonts w:ascii="Calibri" w:hAnsi="Calibri" w:cs="Calibri"/>
        </w:rPr>
        <w:t>Jane, a software developer, faced repeated project failures. By changing her perception to view these failures as learning opportunities, she refined her skills, adapted her strategies, and ultimately led her team to develop a successful application.</w:t>
      </w:r>
    </w:p>
    <w:p w14:paraId="6AD95D57" w14:textId="77777777" w:rsidR="00CC6FBB" w:rsidRPr="00CC6FBB" w:rsidRDefault="00CC6FBB" w:rsidP="00CC6FBB">
      <w:pPr>
        <w:spacing w:before="240" w:after="240" w:line="240" w:lineRule="auto"/>
        <w:rPr>
          <w:rFonts w:ascii="Calibri" w:hAnsi="Calibri" w:cs="Calibri"/>
          <w:b/>
          <w:bCs/>
        </w:rPr>
      </w:pPr>
      <w:r w:rsidRPr="00CC6FBB">
        <w:rPr>
          <w:rFonts w:ascii="Calibri" w:hAnsi="Calibri" w:cs="Calibri"/>
          <w:b/>
          <w:bCs/>
        </w:rPr>
        <w:t>Team Dynamics</w:t>
      </w:r>
    </w:p>
    <w:p w14:paraId="2FDEC2D9" w14:textId="77777777" w:rsidR="00CC6FBB" w:rsidRPr="00CC6FBB" w:rsidRDefault="00CC6FBB" w:rsidP="00CC6FBB">
      <w:pPr>
        <w:numPr>
          <w:ilvl w:val="0"/>
          <w:numId w:val="5"/>
        </w:numPr>
        <w:spacing w:before="240" w:after="240" w:line="240" w:lineRule="auto"/>
        <w:rPr>
          <w:rFonts w:ascii="Calibri" w:hAnsi="Calibri" w:cs="Calibri"/>
        </w:rPr>
      </w:pPr>
      <w:r w:rsidRPr="00CC6FBB">
        <w:rPr>
          <w:rFonts w:ascii="Calibri" w:hAnsi="Calibri" w:cs="Calibri"/>
          <w:b/>
          <w:bCs/>
        </w:rPr>
        <w:t>Enhancing Team Performance</w:t>
      </w:r>
      <w:r w:rsidRPr="00CC6FBB">
        <w:rPr>
          <w:rFonts w:ascii="Calibri" w:hAnsi="Calibri" w:cs="Calibri"/>
        </w:rPr>
        <w:t>: Teams that apply the principles of perception, action, and will can navigate challenges more effectively and achieve higher performance.</w:t>
      </w:r>
    </w:p>
    <w:p w14:paraId="0FE5DC92" w14:textId="77777777" w:rsidR="00CC6FBB" w:rsidRPr="00CC6FBB" w:rsidRDefault="00CC6FBB" w:rsidP="00CC6FBB">
      <w:pPr>
        <w:numPr>
          <w:ilvl w:val="1"/>
          <w:numId w:val="5"/>
        </w:numPr>
        <w:spacing w:before="240" w:after="240" w:line="240" w:lineRule="auto"/>
        <w:rPr>
          <w:rFonts w:ascii="Calibri" w:hAnsi="Calibri" w:cs="Calibri"/>
        </w:rPr>
      </w:pPr>
      <w:r w:rsidRPr="00CC6FBB">
        <w:rPr>
          <w:rFonts w:ascii="Calibri" w:hAnsi="Calibri" w:cs="Calibri"/>
          <w:b/>
          <w:bCs/>
        </w:rPr>
        <w:t>Key Points</w:t>
      </w:r>
      <w:r w:rsidRPr="00CC6FBB">
        <w:rPr>
          <w:rFonts w:ascii="Calibri" w:hAnsi="Calibri" w:cs="Calibri"/>
        </w:rPr>
        <w:t>:</w:t>
      </w:r>
    </w:p>
    <w:p w14:paraId="004B896F" w14:textId="77777777" w:rsidR="00CC6FBB" w:rsidRPr="00CC6FBB" w:rsidRDefault="00CC6FBB" w:rsidP="00CC6FBB">
      <w:pPr>
        <w:numPr>
          <w:ilvl w:val="2"/>
          <w:numId w:val="5"/>
        </w:numPr>
        <w:spacing w:before="240" w:after="240" w:line="240" w:lineRule="auto"/>
        <w:rPr>
          <w:rFonts w:ascii="Calibri" w:hAnsi="Calibri" w:cs="Calibri"/>
        </w:rPr>
      </w:pPr>
      <w:r w:rsidRPr="00CC6FBB">
        <w:rPr>
          <w:rFonts w:ascii="Calibri" w:hAnsi="Calibri" w:cs="Calibri"/>
        </w:rPr>
        <w:t>Foster a culture of objective thinking and positive framing.</w:t>
      </w:r>
    </w:p>
    <w:p w14:paraId="6CE42A3C" w14:textId="77777777" w:rsidR="00CC6FBB" w:rsidRPr="00CC6FBB" w:rsidRDefault="00CC6FBB" w:rsidP="00CC6FBB">
      <w:pPr>
        <w:numPr>
          <w:ilvl w:val="2"/>
          <w:numId w:val="5"/>
        </w:numPr>
        <w:spacing w:before="240" w:after="240" w:line="240" w:lineRule="auto"/>
        <w:rPr>
          <w:rFonts w:ascii="Calibri" w:hAnsi="Calibri" w:cs="Calibri"/>
        </w:rPr>
      </w:pPr>
      <w:r w:rsidRPr="00CC6FBB">
        <w:rPr>
          <w:rFonts w:ascii="Calibri" w:hAnsi="Calibri" w:cs="Calibri"/>
        </w:rPr>
        <w:t>Encourage persistent and strategic actions towards team goals.</w:t>
      </w:r>
    </w:p>
    <w:p w14:paraId="08352182" w14:textId="77777777" w:rsidR="00CC6FBB" w:rsidRPr="00CC6FBB" w:rsidRDefault="00CC6FBB" w:rsidP="00CC6FBB">
      <w:pPr>
        <w:numPr>
          <w:ilvl w:val="2"/>
          <w:numId w:val="5"/>
        </w:numPr>
        <w:spacing w:before="240" w:after="240" w:line="240" w:lineRule="auto"/>
        <w:rPr>
          <w:rFonts w:ascii="Calibri" w:hAnsi="Calibri" w:cs="Calibri"/>
        </w:rPr>
      </w:pPr>
      <w:r w:rsidRPr="00CC6FBB">
        <w:rPr>
          <w:rFonts w:ascii="Calibri" w:hAnsi="Calibri" w:cs="Calibri"/>
        </w:rPr>
        <w:t>Build collective resilience and support each other through setbacks.</w:t>
      </w:r>
    </w:p>
    <w:p w14:paraId="795334B1" w14:textId="77777777" w:rsidR="00CC6FBB" w:rsidRPr="00CC6FBB" w:rsidRDefault="00CC6FBB" w:rsidP="00CC6FBB">
      <w:pPr>
        <w:numPr>
          <w:ilvl w:val="1"/>
          <w:numId w:val="5"/>
        </w:numPr>
        <w:spacing w:before="240" w:after="240" w:line="240" w:lineRule="auto"/>
        <w:rPr>
          <w:rFonts w:ascii="Calibri" w:hAnsi="Calibri" w:cs="Calibri"/>
        </w:rPr>
      </w:pPr>
      <w:r w:rsidRPr="00CC6FBB">
        <w:rPr>
          <w:rFonts w:ascii="Calibri" w:hAnsi="Calibri" w:cs="Calibri"/>
          <w:b/>
          <w:bCs/>
        </w:rPr>
        <w:t>Real-World Example</w:t>
      </w:r>
      <w:r w:rsidRPr="00CC6FBB">
        <w:rPr>
          <w:rFonts w:ascii="Calibri" w:hAnsi="Calibri" w:cs="Calibri"/>
        </w:rPr>
        <w:t>:</w:t>
      </w:r>
    </w:p>
    <w:p w14:paraId="08195A8C" w14:textId="77777777" w:rsidR="00CC6FBB" w:rsidRPr="00CC6FBB" w:rsidRDefault="00CC6FBB" w:rsidP="00CC6FBB">
      <w:pPr>
        <w:numPr>
          <w:ilvl w:val="2"/>
          <w:numId w:val="5"/>
        </w:numPr>
        <w:spacing w:before="240" w:after="240" w:line="240" w:lineRule="auto"/>
        <w:rPr>
          <w:rFonts w:ascii="Calibri" w:hAnsi="Calibri" w:cs="Calibri"/>
        </w:rPr>
      </w:pPr>
      <w:r w:rsidRPr="00CC6FBB">
        <w:rPr>
          <w:rFonts w:ascii="Calibri" w:hAnsi="Calibri" w:cs="Calibri"/>
        </w:rPr>
        <w:t xml:space="preserve">A sales team at a tech company faced a significant market downturn. By maintaining a positive perspective, taking proactive steps to </w:t>
      </w:r>
      <w:r w:rsidRPr="00CC6FBB">
        <w:rPr>
          <w:rFonts w:ascii="Calibri" w:hAnsi="Calibri" w:cs="Calibri"/>
        </w:rPr>
        <w:lastRenderedPageBreak/>
        <w:t>innovate their sales approach, and supporting each other through tough times, they not only survived the downturn but also increased their market share.</w:t>
      </w:r>
    </w:p>
    <w:p w14:paraId="4FB3643B" w14:textId="77777777" w:rsidR="00CC6FBB" w:rsidRPr="00CC6FBB" w:rsidRDefault="00CC6FBB" w:rsidP="00CC6FBB">
      <w:pPr>
        <w:spacing w:before="240" w:after="240" w:line="240" w:lineRule="auto"/>
        <w:rPr>
          <w:rFonts w:ascii="Calibri" w:hAnsi="Calibri" w:cs="Calibri"/>
          <w:b/>
          <w:bCs/>
        </w:rPr>
      </w:pPr>
      <w:r w:rsidRPr="00CC6FBB">
        <w:rPr>
          <w:rFonts w:ascii="Calibri" w:hAnsi="Calibri" w:cs="Calibri"/>
          <w:b/>
          <w:bCs/>
        </w:rPr>
        <w:t>Conflict Resolution</w:t>
      </w:r>
    </w:p>
    <w:p w14:paraId="30190E31" w14:textId="77777777" w:rsidR="00CC6FBB" w:rsidRPr="00CC6FBB" w:rsidRDefault="00CC6FBB" w:rsidP="00CC6FBB">
      <w:pPr>
        <w:numPr>
          <w:ilvl w:val="0"/>
          <w:numId w:val="6"/>
        </w:numPr>
        <w:spacing w:before="240" w:after="240" w:line="240" w:lineRule="auto"/>
        <w:rPr>
          <w:rFonts w:ascii="Calibri" w:hAnsi="Calibri" w:cs="Calibri"/>
        </w:rPr>
      </w:pPr>
      <w:r w:rsidRPr="00CC6FBB">
        <w:rPr>
          <w:rFonts w:ascii="Calibri" w:hAnsi="Calibri" w:cs="Calibri"/>
          <w:b/>
          <w:bCs/>
        </w:rPr>
        <w:t>Turning Conflict into Growth</w:t>
      </w:r>
      <w:r w:rsidRPr="00CC6FBB">
        <w:rPr>
          <w:rFonts w:ascii="Calibri" w:hAnsi="Calibri" w:cs="Calibri"/>
        </w:rPr>
        <w:t xml:space="preserve">: Leveraging the principles of perception, action, and </w:t>
      </w:r>
      <w:proofErr w:type="gramStart"/>
      <w:r w:rsidRPr="00CC6FBB">
        <w:rPr>
          <w:rFonts w:ascii="Calibri" w:hAnsi="Calibri" w:cs="Calibri"/>
        </w:rPr>
        <w:t>will to</w:t>
      </w:r>
      <w:proofErr w:type="gramEnd"/>
      <w:r w:rsidRPr="00CC6FBB">
        <w:rPr>
          <w:rFonts w:ascii="Calibri" w:hAnsi="Calibri" w:cs="Calibri"/>
        </w:rPr>
        <w:t xml:space="preserve"> transform conflicts into opportunities for stronger relationships.</w:t>
      </w:r>
    </w:p>
    <w:p w14:paraId="4C4230B6" w14:textId="77777777" w:rsidR="00CC6FBB" w:rsidRPr="00CC6FBB" w:rsidRDefault="00CC6FBB" w:rsidP="00CC6FBB">
      <w:pPr>
        <w:numPr>
          <w:ilvl w:val="1"/>
          <w:numId w:val="6"/>
        </w:numPr>
        <w:spacing w:before="240" w:after="240" w:line="240" w:lineRule="auto"/>
        <w:rPr>
          <w:rFonts w:ascii="Calibri" w:hAnsi="Calibri" w:cs="Calibri"/>
        </w:rPr>
      </w:pPr>
      <w:r w:rsidRPr="00CC6FBB">
        <w:rPr>
          <w:rFonts w:ascii="Calibri" w:hAnsi="Calibri" w:cs="Calibri"/>
          <w:b/>
          <w:bCs/>
        </w:rPr>
        <w:t>Key Points</w:t>
      </w:r>
      <w:r w:rsidRPr="00CC6FBB">
        <w:rPr>
          <w:rFonts w:ascii="Calibri" w:hAnsi="Calibri" w:cs="Calibri"/>
        </w:rPr>
        <w:t>:</w:t>
      </w:r>
    </w:p>
    <w:p w14:paraId="225397D3" w14:textId="77777777" w:rsidR="00CC6FBB" w:rsidRPr="00CC6FBB" w:rsidRDefault="00CC6FBB" w:rsidP="00CC6FBB">
      <w:pPr>
        <w:numPr>
          <w:ilvl w:val="2"/>
          <w:numId w:val="6"/>
        </w:numPr>
        <w:spacing w:before="240" w:after="240" w:line="240" w:lineRule="auto"/>
        <w:rPr>
          <w:rFonts w:ascii="Calibri" w:hAnsi="Calibri" w:cs="Calibri"/>
        </w:rPr>
      </w:pPr>
      <w:r w:rsidRPr="00CC6FBB">
        <w:rPr>
          <w:rFonts w:ascii="Calibri" w:hAnsi="Calibri" w:cs="Calibri"/>
        </w:rPr>
        <w:t>Approach conflicts with a focus on value creation.</w:t>
      </w:r>
    </w:p>
    <w:p w14:paraId="7BF44E18" w14:textId="77777777" w:rsidR="00CC6FBB" w:rsidRPr="00CC6FBB" w:rsidRDefault="00CC6FBB" w:rsidP="00CC6FBB">
      <w:pPr>
        <w:numPr>
          <w:ilvl w:val="2"/>
          <w:numId w:val="6"/>
        </w:numPr>
        <w:spacing w:before="240" w:after="240" w:line="240" w:lineRule="auto"/>
        <w:rPr>
          <w:rFonts w:ascii="Calibri" w:hAnsi="Calibri" w:cs="Calibri"/>
        </w:rPr>
      </w:pPr>
      <w:r w:rsidRPr="00CC6FBB">
        <w:rPr>
          <w:rFonts w:ascii="Calibri" w:hAnsi="Calibri" w:cs="Calibri"/>
        </w:rPr>
        <w:t>Use strategic thinking to resolve conflicts constructively.</w:t>
      </w:r>
    </w:p>
    <w:p w14:paraId="6664E3C1" w14:textId="77777777" w:rsidR="00CC6FBB" w:rsidRPr="00CC6FBB" w:rsidRDefault="00CC6FBB" w:rsidP="00CC6FBB">
      <w:pPr>
        <w:numPr>
          <w:ilvl w:val="2"/>
          <w:numId w:val="6"/>
        </w:numPr>
        <w:spacing w:before="240" w:after="240" w:line="240" w:lineRule="auto"/>
        <w:rPr>
          <w:rFonts w:ascii="Calibri" w:hAnsi="Calibri" w:cs="Calibri"/>
        </w:rPr>
      </w:pPr>
      <w:r w:rsidRPr="00CC6FBB">
        <w:rPr>
          <w:rFonts w:ascii="Calibri" w:hAnsi="Calibri" w:cs="Calibri"/>
        </w:rPr>
        <w:t>Maintain calm and objectivity to find win-win solutions.</w:t>
      </w:r>
    </w:p>
    <w:p w14:paraId="478258D3" w14:textId="77777777" w:rsidR="00CC6FBB" w:rsidRPr="00CC6FBB" w:rsidRDefault="00CC6FBB" w:rsidP="00CC6FBB">
      <w:pPr>
        <w:numPr>
          <w:ilvl w:val="1"/>
          <w:numId w:val="6"/>
        </w:numPr>
        <w:spacing w:before="240" w:after="240" w:line="240" w:lineRule="auto"/>
        <w:rPr>
          <w:rFonts w:ascii="Calibri" w:hAnsi="Calibri" w:cs="Calibri"/>
        </w:rPr>
      </w:pPr>
      <w:r w:rsidRPr="00CC6FBB">
        <w:rPr>
          <w:rFonts w:ascii="Calibri" w:hAnsi="Calibri" w:cs="Calibri"/>
          <w:b/>
          <w:bCs/>
        </w:rPr>
        <w:t>Real-World Example</w:t>
      </w:r>
      <w:r w:rsidRPr="00CC6FBB">
        <w:rPr>
          <w:rFonts w:ascii="Calibri" w:hAnsi="Calibri" w:cs="Calibri"/>
        </w:rPr>
        <w:t>:</w:t>
      </w:r>
    </w:p>
    <w:p w14:paraId="6E967E33" w14:textId="77777777" w:rsidR="00CC6FBB" w:rsidRPr="00CC6FBB" w:rsidRDefault="00CC6FBB" w:rsidP="00CC6FBB">
      <w:pPr>
        <w:numPr>
          <w:ilvl w:val="2"/>
          <w:numId w:val="6"/>
        </w:numPr>
        <w:spacing w:before="240" w:after="240" w:line="240" w:lineRule="auto"/>
        <w:rPr>
          <w:rFonts w:ascii="Calibri" w:hAnsi="Calibri" w:cs="Calibri"/>
        </w:rPr>
      </w:pPr>
      <w:r w:rsidRPr="00CC6FBB">
        <w:rPr>
          <w:rFonts w:ascii="Calibri" w:hAnsi="Calibri" w:cs="Calibri"/>
        </w:rPr>
        <w:t>During a merger, the leadership team of two companies faced significant cultural clashes. By applying the principles of perception, action, and will, they navigated the conflicts, identified common goals, and created a unified culture that leveraged the strengths of both organizations.</w:t>
      </w:r>
    </w:p>
    <w:p w14:paraId="1E746BC8" w14:textId="77777777" w:rsidR="00CC6FBB" w:rsidRPr="00CC6FBB" w:rsidRDefault="00CC6FBB" w:rsidP="00CC6FBB">
      <w:pPr>
        <w:spacing w:before="240" w:after="240" w:line="240" w:lineRule="auto"/>
        <w:rPr>
          <w:rFonts w:ascii="Calibri" w:hAnsi="Calibri" w:cs="Calibri"/>
          <w:b/>
          <w:bCs/>
        </w:rPr>
      </w:pPr>
      <w:r w:rsidRPr="00CC6FBB">
        <w:rPr>
          <w:rFonts w:ascii="Calibri" w:hAnsi="Calibri" w:cs="Calibri"/>
          <w:b/>
          <w:bCs/>
        </w:rPr>
        <w:t>Leadership Development</w:t>
      </w:r>
    </w:p>
    <w:p w14:paraId="735797DE" w14:textId="77777777" w:rsidR="00CC6FBB" w:rsidRPr="00CC6FBB" w:rsidRDefault="00CC6FBB" w:rsidP="00CC6FBB">
      <w:pPr>
        <w:numPr>
          <w:ilvl w:val="0"/>
          <w:numId w:val="7"/>
        </w:numPr>
        <w:spacing w:before="240" w:after="240" w:line="240" w:lineRule="auto"/>
        <w:rPr>
          <w:rFonts w:ascii="Calibri" w:hAnsi="Calibri" w:cs="Calibri"/>
        </w:rPr>
      </w:pPr>
      <w:r w:rsidRPr="00CC6FBB">
        <w:rPr>
          <w:rFonts w:ascii="Calibri" w:hAnsi="Calibri" w:cs="Calibri"/>
          <w:b/>
          <w:bCs/>
        </w:rPr>
        <w:t>Cultivating Effective Leaders</w:t>
      </w:r>
      <w:r w:rsidRPr="00CC6FBB">
        <w:rPr>
          <w:rFonts w:ascii="Calibri" w:hAnsi="Calibri" w:cs="Calibri"/>
        </w:rPr>
        <w:t>: Leaders who embody the principles of perception, action, and will are better equipped to inspire and guide their teams through challenges.</w:t>
      </w:r>
    </w:p>
    <w:p w14:paraId="026A130B" w14:textId="77777777" w:rsidR="00CC6FBB" w:rsidRPr="00CC6FBB" w:rsidRDefault="00CC6FBB" w:rsidP="00CC6FBB">
      <w:pPr>
        <w:numPr>
          <w:ilvl w:val="1"/>
          <w:numId w:val="7"/>
        </w:numPr>
        <w:spacing w:before="240" w:after="240" w:line="240" w:lineRule="auto"/>
        <w:rPr>
          <w:rFonts w:ascii="Calibri" w:hAnsi="Calibri" w:cs="Calibri"/>
        </w:rPr>
      </w:pPr>
      <w:r w:rsidRPr="00CC6FBB">
        <w:rPr>
          <w:rFonts w:ascii="Calibri" w:hAnsi="Calibri" w:cs="Calibri"/>
          <w:b/>
          <w:bCs/>
        </w:rPr>
        <w:t>Key Points</w:t>
      </w:r>
      <w:r w:rsidRPr="00CC6FBB">
        <w:rPr>
          <w:rFonts w:ascii="Calibri" w:hAnsi="Calibri" w:cs="Calibri"/>
        </w:rPr>
        <w:t>:</w:t>
      </w:r>
    </w:p>
    <w:p w14:paraId="3A6935FC" w14:textId="77777777" w:rsidR="00CC6FBB" w:rsidRPr="00CC6FBB" w:rsidRDefault="00CC6FBB" w:rsidP="00CC6FBB">
      <w:pPr>
        <w:numPr>
          <w:ilvl w:val="2"/>
          <w:numId w:val="7"/>
        </w:numPr>
        <w:spacing w:before="240" w:after="240" w:line="240" w:lineRule="auto"/>
        <w:rPr>
          <w:rFonts w:ascii="Calibri" w:hAnsi="Calibri" w:cs="Calibri"/>
        </w:rPr>
      </w:pPr>
      <w:r w:rsidRPr="00CC6FBB">
        <w:rPr>
          <w:rFonts w:ascii="Calibri" w:hAnsi="Calibri" w:cs="Calibri"/>
        </w:rPr>
        <w:t>Lead by example with clear and objective thinking.</w:t>
      </w:r>
    </w:p>
    <w:p w14:paraId="7148C5BC" w14:textId="77777777" w:rsidR="00CC6FBB" w:rsidRPr="00CC6FBB" w:rsidRDefault="00CC6FBB" w:rsidP="00CC6FBB">
      <w:pPr>
        <w:numPr>
          <w:ilvl w:val="2"/>
          <w:numId w:val="7"/>
        </w:numPr>
        <w:spacing w:before="240" w:after="240" w:line="240" w:lineRule="auto"/>
        <w:rPr>
          <w:rFonts w:ascii="Calibri" w:hAnsi="Calibri" w:cs="Calibri"/>
        </w:rPr>
      </w:pPr>
      <w:r w:rsidRPr="00CC6FBB">
        <w:rPr>
          <w:rFonts w:ascii="Calibri" w:hAnsi="Calibri" w:cs="Calibri"/>
        </w:rPr>
        <w:t>Take decisive and strategic actions.</w:t>
      </w:r>
    </w:p>
    <w:p w14:paraId="0FD6AF31" w14:textId="77777777" w:rsidR="00CC6FBB" w:rsidRPr="00CC6FBB" w:rsidRDefault="00CC6FBB" w:rsidP="00CC6FBB">
      <w:pPr>
        <w:numPr>
          <w:ilvl w:val="2"/>
          <w:numId w:val="7"/>
        </w:numPr>
        <w:spacing w:before="240" w:after="240" w:line="240" w:lineRule="auto"/>
        <w:rPr>
          <w:rFonts w:ascii="Calibri" w:hAnsi="Calibri" w:cs="Calibri"/>
        </w:rPr>
      </w:pPr>
      <w:r w:rsidRPr="00CC6FBB">
        <w:rPr>
          <w:rFonts w:ascii="Calibri" w:hAnsi="Calibri" w:cs="Calibri"/>
        </w:rPr>
        <w:t>Demonstrate resilience and a positive attitude in the face of adversity.</w:t>
      </w:r>
    </w:p>
    <w:p w14:paraId="3A0BA1E0" w14:textId="77777777" w:rsidR="00CC6FBB" w:rsidRPr="00CC6FBB" w:rsidRDefault="00CC6FBB" w:rsidP="00CC6FBB">
      <w:pPr>
        <w:numPr>
          <w:ilvl w:val="1"/>
          <w:numId w:val="7"/>
        </w:numPr>
        <w:spacing w:before="240" w:after="240" w:line="240" w:lineRule="auto"/>
        <w:rPr>
          <w:rFonts w:ascii="Calibri" w:hAnsi="Calibri" w:cs="Calibri"/>
        </w:rPr>
      </w:pPr>
      <w:r w:rsidRPr="00CC6FBB">
        <w:rPr>
          <w:rFonts w:ascii="Calibri" w:hAnsi="Calibri" w:cs="Calibri"/>
          <w:b/>
          <w:bCs/>
        </w:rPr>
        <w:t>Real-World Example</w:t>
      </w:r>
      <w:r w:rsidRPr="00CC6FBB">
        <w:rPr>
          <w:rFonts w:ascii="Calibri" w:hAnsi="Calibri" w:cs="Calibri"/>
        </w:rPr>
        <w:t>:</w:t>
      </w:r>
    </w:p>
    <w:p w14:paraId="6B4DD541" w14:textId="77777777" w:rsidR="00CC6FBB" w:rsidRPr="00CC6FBB" w:rsidRDefault="00CC6FBB" w:rsidP="00CC6FBB">
      <w:pPr>
        <w:numPr>
          <w:ilvl w:val="2"/>
          <w:numId w:val="7"/>
        </w:numPr>
        <w:spacing w:before="240" w:after="240" w:line="240" w:lineRule="auto"/>
        <w:rPr>
          <w:rFonts w:ascii="Calibri" w:hAnsi="Calibri" w:cs="Calibri"/>
        </w:rPr>
      </w:pPr>
      <w:r w:rsidRPr="00CC6FBB">
        <w:rPr>
          <w:rFonts w:ascii="Calibri" w:hAnsi="Calibri" w:cs="Calibri"/>
        </w:rPr>
        <w:t>A CEO navigated a company crisis by maintaining a calm and objective outlook, making strategic decisions, and inspiring the team to stay focused and resilient. This approach helped the company emerge stronger and more unified.</w:t>
      </w:r>
    </w:p>
    <w:p w14:paraId="23FB1860" w14:textId="77777777" w:rsidR="00CC6FBB" w:rsidRPr="00CC6FBB" w:rsidRDefault="00CC6FBB" w:rsidP="00CC6FBB">
      <w:pPr>
        <w:spacing w:before="240" w:after="240" w:line="240" w:lineRule="auto"/>
        <w:rPr>
          <w:rFonts w:ascii="Calibri" w:hAnsi="Calibri" w:cs="Calibri"/>
          <w:b/>
          <w:bCs/>
        </w:rPr>
      </w:pPr>
      <w:r w:rsidRPr="00CC6FBB">
        <w:rPr>
          <w:rFonts w:ascii="Calibri" w:hAnsi="Calibri" w:cs="Calibri"/>
          <w:b/>
          <w:bCs/>
        </w:rPr>
        <w:lastRenderedPageBreak/>
        <w:t>Conclusion</w:t>
      </w:r>
    </w:p>
    <w:p w14:paraId="72E2D4CB" w14:textId="77777777" w:rsidR="00CC6FBB" w:rsidRPr="00CC6FBB" w:rsidRDefault="00CC6FBB" w:rsidP="00CC6FBB">
      <w:pPr>
        <w:spacing w:before="240" w:after="240" w:line="240" w:lineRule="auto"/>
        <w:rPr>
          <w:rFonts w:ascii="Calibri" w:hAnsi="Calibri" w:cs="Calibri"/>
        </w:rPr>
      </w:pPr>
      <w:r w:rsidRPr="00CC6FBB">
        <w:rPr>
          <w:rFonts w:ascii="Calibri" w:hAnsi="Calibri" w:cs="Calibri"/>
        </w:rPr>
        <w:t>"The Obstacle Is The Way" by Ryan Holiday provides a powerful framework for turning adversity into advantage by focusing on perception, action, and will. By mastering these principles, individuals and teams can achieve greater success, resilience, and fulfillment. The book's insights offer practical guidance for navigating challenges and transforming obstacles into opportunities for growth.</w:t>
      </w:r>
    </w:p>
    <w:p w14:paraId="356F447A" w14:textId="77777777" w:rsidR="00CC6FBB" w:rsidRDefault="00CC6FBB"/>
    <w:sectPr w:rsidR="00CC6FBB" w:rsidSect="00CC6FBB">
      <w:headerReference w:type="default" r:id="rId7"/>
      <w:footerReference w:type="default" r:id="rId8"/>
      <w:pgSz w:w="12240" w:h="15840"/>
      <w:pgMar w:top="1440" w:right="1440" w:bottom="1728"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980EDFA" w14:textId="77777777" w:rsidR="00CC6FBB" w:rsidRDefault="00CC6FBB" w:rsidP="00CC6FBB">
      <w:pPr>
        <w:spacing w:after="0" w:line="240" w:lineRule="auto"/>
      </w:pPr>
      <w:r>
        <w:separator/>
      </w:r>
    </w:p>
  </w:endnote>
  <w:endnote w:type="continuationSeparator" w:id="0">
    <w:p w14:paraId="13FF81EE" w14:textId="77777777" w:rsidR="00CC6FBB" w:rsidRDefault="00CC6FBB" w:rsidP="00CC6FB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65DE454" w14:textId="1A50414A" w:rsidR="00CC6FBB" w:rsidRDefault="00CC6FBB" w:rsidP="00CC6FBB">
    <w:pPr>
      <w:pStyle w:val="Footer"/>
      <w:jc w:val="center"/>
    </w:pPr>
    <w:r>
      <w:t>© Capacity Building Solutions, Inc.</w:t>
    </w:r>
  </w:p>
  <w:p w14:paraId="61C990F5" w14:textId="21D978FB" w:rsidR="00CC6FBB" w:rsidRDefault="00CC6FBB" w:rsidP="00CC6FBB">
    <w:pPr>
      <w:pStyle w:val="Footer"/>
      <w:jc w:val="center"/>
    </w:pPr>
    <w:hyperlink r:id="rId1" w:history="1">
      <w:r w:rsidRPr="0002344A">
        <w:rPr>
          <w:rStyle w:val="Hyperlink"/>
        </w:rPr>
        <w:t>www.capacity-building.com</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D6EA366" w14:textId="77777777" w:rsidR="00CC6FBB" w:rsidRDefault="00CC6FBB" w:rsidP="00CC6FBB">
      <w:pPr>
        <w:spacing w:after="0" w:line="240" w:lineRule="auto"/>
      </w:pPr>
      <w:r>
        <w:separator/>
      </w:r>
    </w:p>
  </w:footnote>
  <w:footnote w:type="continuationSeparator" w:id="0">
    <w:p w14:paraId="7CB40E57" w14:textId="77777777" w:rsidR="00CC6FBB" w:rsidRDefault="00CC6FBB" w:rsidP="00CC6FB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881905106"/>
      <w:docPartObj>
        <w:docPartGallery w:val="Page Numbers (Top of Page)"/>
        <w:docPartUnique/>
      </w:docPartObj>
    </w:sdtPr>
    <w:sdtEndPr>
      <w:rPr>
        <w:noProof/>
      </w:rPr>
    </w:sdtEndPr>
    <w:sdtContent>
      <w:p w14:paraId="6F5FE2CB" w14:textId="0C364D84" w:rsidR="00CC6FBB" w:rsidRDefault="00CC6FBB">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398E53C3" w14:textId="77777777" w:rsidR="00CC6FBB" w:rsidRDefault="00CC6FB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3261D8E"/>
    <w:multiLevelType w:val="multilevel"/>
    <w:tmpl w:val="2A6E010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876442F"/>
    <w:multiLevelType w:val="multilevel"/>
    <w:tmpl w:val="EFDA080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78021E8"/>
    <w:multiLevelType w:val="multilevel"/>
    <w:tmpl w:val="0C1619C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12512F8"/>
    <w:multiLevelType w:val="multilevel"/>
    <w:tmpl w:val="B25CEFA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2DC70D0"/>
    <w:multiLevelType w:val="multilevel"/>
    <w:tmpl w:val="5B72BC2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C9F5EC2"/>
    <w:multiLevelType w:val="multilevel"/>
    <w:tmpl w:val="E3641A3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790577BA"/>
    <w:multiLevelType w:val="multilevel"/>
    <w:tmpl w:val="CE8EA5F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45911449">
    <w:abstractNumId w:val="5"/>
  </w:num>
  <w:num w:numId="2" w16cid:durableId="566960051">
    <w:abstractNumId w:val="6"/>
  </w:num>
  <w:num w:numId="3" w16cid:durableId="1407654438">
    <w:abstractNumId w:val="2"/>
  </w:num>
  <w:num w:numId="4" w16cid:durableId="1207791055">
    <w:abstractNumId w:val="4"/>
  </w:num>
  <w:num w:numId="5" w16cid:durableId="1147935425">
    <w:abstractNumId w:val="3"/>
  </w:num>
  <w:num w:numId="6" w16cid:durableId="1790933575">
    <w:abstractNumId w:val="0"/>
  </w:num>
  <w:num w:numId="7" w16cid:durableId="88744937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6FBB"/>
    <w:rsid w:val="00942996"/>
    <w:rsid w:val="00CC6FBB"/>
    <w:rsid w:val="00CD69D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C08FF09"/>
  <w15:chartTrackingRefBased/>
  <w15:docId w15:val="{0B1323A2-92CF-46CB-85D0-CC6E6DE2EF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C6FB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C6FB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C6FB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C6FB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C6FB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C6FB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C6FB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C6FB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C6FB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C6FB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C6FB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C6FB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C6FB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C6FB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C6FB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C6FB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C6FB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C6FBB"/>
    <w:rPr>
      <w:rFonts w:eastAsiaTheme="majorEastAsia" w:cstheme="majorBidi"/>
      <w:color w:val="272727" w:themeColor="text1" w:themeTint="D8"/>
    </w:rPr>
  </w:style>
  <w:style w:type="paragraph" w:styleId="Title">
    <w:name w:val="Title"/>
    <w:basedOn w:val="Normal"/>
    <w:next w:val="Normal"/>
    <w:link w:val="TitleChar"/>
    <w:uiPriority w:val="10"/>
    <w:qFormat/>
    <w:rsid w:val="00CC6FB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C6FB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C6FB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C6FB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C6FBB"/>
    <w:pPr>
      <w:spacing w:before="160"/>
      <w:jc w:val="center"/>
    </w:pPr>
    <w:rPr>
      <w:i/>
      <w:iCs/>
      <w:color w:val="404040" w:themeColor="text1" w:themeTint="BF"/>
    </w:rPr>
  </w:style>
  <w:style w:type="character" w:customStyle="1" w:styleId="QuoteChar">
    <w:name w:val="Quote Char"/>
    <w:basedOn w:val="DefaultParagraphFont"/>
    <w:link w:val="Quote"/>
    <w:uiPriority w:val="29"/>
    <w:rsid w:val="00CC6FBB"/>
    <w:rPr>
      <w:i/>
      <w:iCs/>
      <w:color w:val="404040" w:themeColor="text1" w:themeTint="BF"/>
    </w:rPr>
  </w:style>
  <w:style w:type="paragraph" w:styleId="ListParagraph">
    <w:name w:val="List Paragraph"/>
    <w:basedOn w:val="Normal"/>
    <w:uiPriority w:val="34"/>
    <w:qFormat/>
    <w:rsid w:val="00CC6FBB"/>
    <w:pPr>
      <w:ind w:left="720"/>
      <w:contextualSpacing/>
    </w:pPr>
  </w:style>
  <w:style w:type="character" w:styleId="IntenseEmphasis">
    <w:name w:val="Intense Emphasis"/>
    <w:basedOn w:val="DefaultParagraphFont"/>
    <w:uiPriority w:val="21"/>
    <w:qFormat/>
    <w:rsid w:val="00CC6FBB"/>
    <w:rPr>
      <w:i/>
      <w:iCs/>
      <w:color w:val="0F4761" w:themeColor="accent1" w:themeShade="BF"/>
    </w:rPr>
  </w:style>
  <w:style w:type="paragraph" w:styleId="IntenseQuote">
    <w:name w:val="Intense Quote"/>
    <w:basedOn w:val="Normal"/>
    <w:next w:val="Normal"/>
    <w:link w:val="IntenseQuoteChar"/>
    <w:uiPriority w:val="30"/>
    <w:qFormat/>
    <w:rsid w:val="00CC6FB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C6FBB"/>
    <w:rPr>
      <w:i/>
      <w:iCs/>
      <w:color w:val="0F4761" w:themeColor="accent1" w:themeShade="BF"/>
    </w:rPr>
  </w:style>
  <w:style w:type="character" w:styleId="IntenseReference">
    <w:name w:val="Intense Reference"/>
    <w:basedOn w:val="DefaultParagraphFont"/>
    <w:uiPriority w:val="32"/>
    <w:qFormat/>
    <w:rsid w:val="00CC6FBB"/>
    <w:rPr>
      <w:b/>
      <w:bCs/>
      <w:smallCaps/>
      <w:color w:val="0F4761" w:themeColor="accent1" w:themeShade="BF"/>
      <w:spacing w:val="5"/>
    </w:rPr>
  </w:style>
  <w:style w:type="paragraph" w:styleId="Header">
    <w:name w:val="header"/>
    <w:basedOn w:val="Normal"/>
    <w:link w:val="HeaderChar"/>
    <w:uiPriority w:val="99"/>
    <w:unhideWhenUsed/>
    <w:rsid w:val="00CC6FBB"/>
    <w:pPr>
      <w:tabs>
        <w:tab w:val="center" w:pos="4680"/>
        <w:tab w:val="right" w:pos="9360"/>
      </w:tabs>
      <w:spacing w:after="0" w:line="240" w:lineRule="auto"/>
    </w:pPr>
  </w:style>
  <w:style w:type="character" w:customStyle="1" w:styleId="HeaderChar">
    <w:name w:val="Header Char"/>
    <w:basedOn w:val="DefaultParagraphFont"/>
    <w:link w:val="Header"/>
    <w:uiPriority w:val="99"/>
    <w:rsid w:val="00CC6FBB"/>
  </w:style>
  <w:style w:type="paragraph" w:styleId="Footer">
    <w:name w:val="footer"/>
    <w:basedOn w:val="Normal"/>
    <w:link w:val="FooterChar"/>
    <w:uiPriority w:val="99"/>
    <w:unhideWhenUsed/>
    <w:rsid w:val="00CC6FBB"/>
    <w:pPr>
      <w:tabs>
        <w:tab w:val="center" w:pos="4680"/>
        <w:tab w:val="right" w:pos="9360"/>
      </w:tabs>
      <w:spacing w:after="0" w:line="240" w:lineRule="auto"/>
    </w:pPr>
  </w:style>
  <w:style w:type="character" w:customStyle="1" w:styleId="FooterChar">
    <w:name w:val="Footer Char"/>
    <w:basedOn w:val="DefaultParagraphFont"/>
    <w:link w:val="Footer"/>
    <w:uiPriority w:val="99"/>
    <w:rsid w:val="00CC6FBB"/>
  </w:style>
  <w:style w:type="character" w:styleId="Hyperlink">
    <w:name w:val="Hyperlink"/>
    <w:basedOn w:val="DefaultParagraphFont"/>
    <w:uiPriority w:val="99"/>
    <w:unhideWhenUsed/>
    <w:rsid w:val="00CC6FBB"/>
    <w:rPr>
      <w:color w:val="467886" w:themeColor="hyperlink"/>
      <w:u w:val="single"/>
    </w:rPr>
  </w:style>
  <w:style w:type="character" w:styleId="UnresolvedMention">
    <w:name w:val="Unresolved Mention"/>
    <w:basedOn w:val="DefaultParagraphFont"/>
    <w:uiPriority w:val="99"/>
    <w:semiHidden/>
    <w:unhideWhenUsed/>
    <w:rsid w:val="00CC6FB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786131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hyperlink" Target="http://www.capacity-building.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1207</Words>
  <Characters>6691</Characters>
  <Application>Microsoft Office Word</Application>
  <DocSecurity>0</DocSecurity>
  <Lines>146</Lines>
  <Paragraphs>88</Paragraphs>
  <ScaleCrop>false</ScaleCrop>
  <Company/>
  <LinksUpToDate>false</LinksUpToDate>
  <CharactersWithSpaces>7820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Edward Robinson</dc:creator>
  <cp:keywords/>
  <dc:description/>
  <cp:lastModifiedBy>Edward Robinson</cp:lastModifiedBy>
  <cp:revision>2</cp:revision>
  <dcterms:created xsi:type="dcterms:W3CDTF">2024-07-30T12:21:00Z</dcterms:created>
  <dcterms:modified xsi:type="dcterms:W3CDTF">2024-07-30T12:21:00Z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fe5abdbd-66f8-4f91-9de1-bcdbff9a350a</vt:lpwstr>
  </property>
</Properties>
</file>