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8E370" w14:textId="1EF088FE" w:rsidR="00E4099B" w:rsidRPr="00E4099B" w:rsidRDefault="00E4099B" w:rsidP="00E4099B">
      <w:pPr>
        <w:spacing w:after="0"/>
        <w:rPr>
          <w:rFonts w:ascii="Calibri" w:hAnsi="Calibri" w:cs="Calibri"/>
          <w:b/>
          <w:bCs/>
          <w:sz w:val="40"/>
          <w:szCs w:val="40"/>
        </w:rPr>
      </w:pPr>
      <w:r w:rsidRPr="00E4099B">
        <w:rPr>
          <w:rFonts w:ascii="Calibri" w:hAnsi="Calibri" w:cs="Calibri"/>
          <w:b/>
          <w:bCs/>
          <w:sz w:val="40"/>
          <w:szCs w:val="40"/>
        </w:rPr>
        <w:t>Solve for Happy</w:t>
      </w:r>
      <w:r>
        <w:rPr>
          <w:rFonts w:ascii="Calibri" w:hAnsi="Calibri" w:cs="Calibri"/>
          <w:b/>
          <w:bCs/>
          <w:sz w:val="40"/>
          <w:szCs w:val="40"/>
        </w:rPr>
        <w:t>: Engineer Your Path to Joy</w:t>
      </w:r>
    </w:p>
    <w:p w14:paraId="211BADE6" w14:textId="3C7B4B96" w:rsidR="00E4099B" w:rsidRPr="00E4099B" w:rsidRDefault="00E4099B" w:rsidP="00E4099B">
      <w:pPr>
        <w:spacing w:after="0"/>
        <w:rPr>
          <w:rFonts w:ascii="Calibri" w:hAnsi="Calibri" w:cs="Calibri"/>
          <w:b/>
          <w:bCs/>
          <w:sz w:val="40"/>
          <w:szCs w:val="40"/>
        </w:rPr>
      </w:pPr>
      <w:r w:rsidRPr="00E4099B">
        <w:rPr>
          <w:rFonts w:ascii="Calibri" w:hAnsi="Calibri" w:cs="Calibri"/>
          <w:b/>
          <w:bCs/>
          <w:sz w:val="40"/>
          <w:szCs w:val="40"/>
        </w:rPr>
        <w:t>Book Summary</w:t>
      </w:r>
    </w:p>
    <w:p w14:paraId="71E65AC0" w14:textId="77777777" w:rsidR="00E4099B" w:rsidRDefault="00E4099B" w:rsidP="00E4099B">
      <w:pPr>
        <w:rPr>
          <w:rFonts w:ascii="Calibri" w:hAnsi="Calibri" w:cs="Calibri"/>
          <w:b/>
          <w:bCs/>
        </w:rPr>
      </w:pPr>
    </w:p>
    <w:p w14:paraId="3DEB229A" w14:textId="58C753CA"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Introduction</w:t>
      </w:r>
    </w:p>
    <w:p w14:paraId="009B43D1" w14:textId="77777777" w:rsidR="00E4099B" w:rsidRPr="00E4099B" w:rsidRDefault="00E4099B" w:rsidP="00E4099B">
      <w:pPr>
        <w:spacing w:before="240" w:after="240" w:line="240" w:lineRule="auto"/>
        <w:rPr>
          <w:rFonts w:ascii="Calibri" w:hAnsi="Calibri" w:cs="Calibri"/>
        </w:rPr>
      </w:pPr>
      <w:r w:rsidRPr="00E4099B">
        <w:rPr>
          <w:rFonts w:ascii="Calibri" w:hAnsi="Calibri" w:cs="Calibri"/>
        </w:rPr>
        <w:t>"Solve for Happy: Engineer Your Path to Joy" by Mo Gawdat offers a groundbreaking approach to achieving lasting happiness. Gawdat, an engineer and former Chief Business Officer at Google [X], applies a logical, structured approach to understanding and attaining happiness. This summary explores the key concepts, actionable strategies, and real-world applications presented in the book.</w:t>
      </w:r>
    </w:p>
    <w:p w14:paraId="5F85628B"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Key Concepts and Strategies</w:t>
      </w:r>
    </w:p>
    <w:p w14:paraId="1B22627D"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1. Setting Up the Equation</w:t>
      </w:r>
    </w:p>
    <w:p w14:paraId="11291B3F" w14:textId="77777777" w:rsidR="00E4099B" w:rsidRPr="00E4099B" w:rsidRDefault="00E4099B" w:rsidP="00E4099B">
      <w:pPr>
        <w:numPr>
          <w:ilvl w:val="0"/>
          <w:numId w:val="1"/>
        </w:numPr>
        <w:spacing w:before="240" w:after="240" w:line="240" w:lineRule="auto"/>
        <w:rPr>
          <w:rFonts w:ascii="Calibri" w:hAnsi="Calibri" w:cs="Calibri"/>
        </w:rPr>
      </w:pPr>
      <w:r w:rsidRPr="00E4099B">
        <w:rPr>
          <w:rFonts w:ascii="Calibri" w:hAnsi="Calibri" w:cs="Calibri"/>
          <w:b/>
          <w:bCs/>
        </w:rPr>
        <w:t>Happiness as a Default State</w:t>
      </w:r>
      <w:r w:rsidRPr="00E4099B">
        <w:rPr>
          <w:rFonts w:ascii="Calibri" w:hAnsi="Calibri" w:cs="Calibri"/>
        </w:rPr>
        <w:t>: Gawdat argues that happiness is our natural state, and unhappiness occurs when our reality does not meet our expectations.</w:t>
      </w:r>
    </w:p>
    <w:p w14:paraId="7106FE73" w14:textId="77777777" w:rsidR="00E4099B" w:rsidRPr="00E4099B" w:rsidRDefault="00E4099B" w:rsidP="00E4099B">
      <w:pPr>
        <w:numPr>
          <w:ilvl w:val="1"/>
          <w:numId w:val="1"/>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345C7551" w14:textId="77777777" w:rsidR="00E4099B" w:rsidRPr="00E4099B" w:rsidRDefault="00E4099B" w:rsidP="00E4099B">
      <w:pPr>
        <w:numPr>
          <w:ilvl w:val="2"/>
          <w:numId w:val="1"/>
        </w:numPr>
        <w:spacing w:before="240" w:after="240" w:line="240" w:lineRule="auto"/>
        <w:rPr>
          <w:rFonts w:ascii="Calibri" w:hAnsi="Calibri" w:cs="Calibri"/>
        </w:rPr>
      </w:pPr>
      <w:r w:rsidRPr="00E4099B">
        <w:rPr>
          <w:rFonts w:ascii="Calibri" w:hAnsi="Calibri" w:cs="Calibri"/>
          <w:b/>
          <w:bCs/>
        </w:rPr>
        <w:t>Happiness is the absence of unhappiness</w:t>
      </w:r>
      <w:r w:rsidRPr="00E4099B">
        <w:rPr>
          <w:rFonts w:ascii="Calibri" w:hAnsi="Calibri" w:cs="Calibri"/>
        </w:rPr>
        <w:t>: When life goes as expected, we feel happy.</w:t>
      </w:r>
    </w:p>
    <w:p w14:paraId="5A0D81DC" w14:textId="77777777" w:rsidR="00E4099B" w:rsidRPr="00E4099B" w:rsidRDefault="00E4099B" w:rsidP="00E4099B">
      <w:pPr>
        <w:numPr>
          <w:ilvl w:val="2"/>
          <w:numId w:val="1"/>
        </w:numPr>
        <w:spacing w:before="240" w:after="240" w:line="240" w:lineRule="auto"/>
        <w:rPr>
          <w:rFonts w:ascii="Calibri" w:hAnsi="Calibri" w:cs="Calibri"/>
        </w:rPr>
      </w:pPr>
      <w:r w:rsidRPr="00E4099B">
        <w:rPr>
          <w:rFonts w:ascii="Calibri" w:hAnsi="Calibri" w:cs="Calibri"/>
          <w:b/>
          <w:bCs/>
        </w:rPr>
        <w:t>Expectations vs. Reality</w:t>
      </w:r>
      <w:r w:rsidRPr="00E4099B">
        <w:rPr>
          <w:rFonts w:ascii="Calibri" w:hAnsi="Calibri" w:cs="Calibri"/>
        </w:rPr>
        <w:t>: Unhappiness arises when there is a gap between expectations and reality.</w:t>
      </w:r>
    </w:p>
    <w:p w14:paraId="533BC22B" w14:textId="77777777" w:rsidR="00E4099B" w:rsidRPr="00E4099B" w:rsidRDefault="00E4099B" w:rsidP="00E4099B">
      <w:pPr>
        <w:numPr>
          <w:ilvl w:val="2"/>
          <w:numId w:val="1"/>
        </w:numPr>
        <w:spacing w:before="240" w:after="240" w:line="240" w:lineRule="auto"/>
        <w:rPr>
          <w:rFonts w:ascii="Calibri" w:hAnsi="Calibri" w:cs="Calibri"/>
        </w:rPr>
      </w:pPr>
      <w:r w:rsidRPr="00E4099B">
        <w:rPr>
          <w:rFonts w:ascii="Calibri" w:hAnsi="Calibri" w:cs="Calibri"/>
          <w:b/>
          <w:bCs/>
        </w:rPr>
        <w:t>Documenting Happiness</w:t>
      </w:r>
      <w:r w:rsidRPr="00E4099B">
        <w:rPr>
          <w:rFonts w:ascii="Calibri" w:hAnsi="Calibri" w:cs="Calibri"/>
        </w:rPr>
        <w:t>: Keeping a diary to record moments of happiness helps identify what truly brings joy.</w:t>
      </w:r>
    </w:p>
    <w:p w14:paraId="3694BF04" w14:textId="77777777" w:rsidR="00E4099B" w:rsidRPr="00E4099B" w:rsidRDefault="00E4099B" w:rsidP="00E4099B">
      <w:pPr>
        <w:numPr>
          <w:ilvl w:val="1"/>
          <w:numId w:val="1"/>
        </w:numPr>
        <w:spacing w:before="240" w:after="240" w:line="240" w:lineRule="auto"/>
        <w:rPr>
          <w:rFonts w:ascii="Calibri" w:hAnsi="Calibri" w:cs="Calibri"/>
        </w:rPr>
      </w:pPr>
      <w:r w:rsidRPr="00E4099B">
        <w:rPr>
          <w:rFonts w:ascii="Calibri" w:hAnsi="Calibri" w:cs="Calibri"/>
          <w:b/>
          <w:bCs/>
        </w:rPr>
        <w:t>Quotes</w:t>
      </w:r>
      <w:r w:rsidRPr="00E4099B">
        <w:rPr>
          <w:rFonts w:ascii="Calibri" w:hAnsi="Calibri" w:cs="Calibri"/>
        </w:rPr>
        <w:t>:</w:t>
      </w:r>
    </w:p>
    <w:p w14:paraId="0370DCAA" w14:textId="77777777" w:rsidR="00E4099B" w:rsidRPr="00E4099B" w:rsidRDefault="00E4099B" w:rsidP="00E4099B">
      <w:pPr>
        <w:numPr>
          <w:ilvl w:val="2"/>
          <w:numId w:val="1"/>
        </w:numPr>
        <w:spacing w:before="240" w:after="240" w:line="240" w:lineRule="auto"/>
        <w:rPr>
          <w:rFonts w:ascii="Calibri" w:hAnsi="Calibri" w:cs="Calibri"/>
        </w:rPr>
      </w:pPr>
      <w:r w:rsidRPr="00E4099B">
        <w:rPr>
          <w:rFonts w:ascii="Calibri" w:hAnsi="Calibri" w:cs="Calibri"/>
        </w:rPr>
        <w:t>"Happiness happens when life seems to be going your way. You feel happy when life behaves the way you want it to."</w:t>
      </w:r>
    </w:p>
    <w:p w14:paraId="1BCE21EE" w14:textId="77777777" w:rsidR="00E4099B" w:rsidRPr="00E4099B" w:rsidRDefault="00E4099B" w:rsidP="00E4099B">
      <w:pPr>
        <w:numPr>
          <w:ilvl w:val="2"/>
          <w:numId w:val="1"/>
        </w:numPr>
        <w:spacing w:before="240" w:after="240" w:line="240" w:lineRule="auto"/>
        <w:rPr>
          <w:rFonts w:ascii="Calibri" w:hAnsi="Calibri" w:cs="Calibri"/>
        </w:rPr>
      </w:pPr>
      <w:r w:rsidRPr="00E4099B">
        <w:rPr>
          <w:rFonts w:ascii="Calibri" w:hAnsi="Calibri" w:cs="Calibri"/>
        </w:rPr>
        <w:t>"It is the thought, not the actual event, that's making you unhappy."</w:t>
      </w:r>
    </w:p>
    <w:p w14:paraId="4DF85577" w14:textId="77777777" w:rsidR="00E4099B" w:rsidRPr="00E4099B" w:rsidRDefault="00E4099B" w:rsidP="00E4099B">
      <w:pPr>
        <w:numPr>
          <w:ilvl w:val="1"/>
          <w:numId w:val="1"/>
        </w:numPr>
        <w:spacing w:before="240" w:after="240" w:line="240" w:lineRule="auto"/>
        <w:rPr>
          <w:rFonts w:ascii="Calibri" w:hAnsi="Calibri" w:cs="Calibri"/>
        </w:rPr>
      </w:pPr>
      <w:r w:rsidRPr="00E4099B">
        <w:rPr>
          <w:rFonts w:ascii="Calibri" w:hAnsi="Calibri" w:cs="Calibri"/>
          <w:b/>
          <w:bCs/>
        </w:rPr>
        <w:t>Expanded Insight</w:t>
      </w:r>
      <w:r w:rsidRPr="00E4099B">
        <w:rPr>
          <w:rFonts w:ascii="Calibri" w:hAnsi="Calibri" w:cs="Calibri"/>
        </w:rPr>
        <w:t>: Happiness can be engineered by aligning our expectations with reality. By understanding that it is our thoughts about events, rather than the events themselves, that cause unhappiness, we can shift our mindset to maintain happiness. This understanding forms the foundation of Gawdat's equation for happiness:</w:t>
      </w:r>
    </w:p>
    <w:p w14:paraId="4AF3A44D" w14:textId="77777777" w:rsidR="00E4099B" w:rsidRPr="00E4099B" w:rsidRDefault="00E4099B" w:rsidP="00E4099B">
      <w:pPr>
        <w:spacing w:before="240" w:after="240" w:line="240" w:lineRule="auto"/>
        <w:rPr>
          <w:rFonts w:ascii="Calibri" w:hAnsi="Calibri" w:cs="Calibri"/>
        </w:rPr>
      </w:pPr>
      <w:r w:rsidRPr="00E4099B">
        <w:rPr>
          <w:rFonts w:ascii="Calibri" w:hAnsi="Calibri" w:cs="Calibri"/>
        </w:rPr>
        <w:lastRenderedPageBreak/>
        <w:t>Happiness≥Your Perception of Events−Your Expectations\text{Happiness} \</w:t>
      </w:r>
      <w:proofErr w:type="spellStart"/>
      <w:r w:rsidRPr="00E4099B">
        <w:rPr>
          <w:rFonts w:ascii="Calibri" w:hAnsi="Calibri" w:cs="Calibri"/>
        </w:rPr>
        <w:t>geq</w:t>
      </w:r>
      <w:proofErr w:type="spellEnd"/>
      <w:r w:rsidRPr="00E4099B">
        <w:rPr>
          <w:rFonts w:ascii="Calibri" w:hAnsi="Calibri" w:cs="Calibri"/>
        </w:rPr>
        <w:t xml:space="preserve"> \text{Your Perception of Events} - \text{Your Expectations}Happiness≥Your Perception of Events−Your Expectations</w:t>
      </w:r>
    </w:p>
    <w:p w14:paraId="7FF2F14A"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2. 6-7-5 Model</w:t>
      </w:r>
    </w:p>
    <w:p w14:paraId="261FA37D" w14:textId="77777777" w:rsidR="00E4099B" w:rsidRPr="00E4099B" w:rsidRDefault="00E4099B" w:rsidP="00E4099B">
      <w:pPr>
        <w:numPr>
          <w:ilvl w:val="0"/>
          <w:numId w:val="2"/>
        </w:numPr>
        <w:spacing w:before="240" w:after="240" w:line="240" w:lineRule="auto"/>
        <w:rPr>
          <w:rFonts w:ascii="Calibri" w:hAnsi="Calibri" w:cs="Calibri"/>
        </w:rPr>
      </w:pPr>
      <w:r w:rsidRPr="00E4099B">
        <w:rPr>
          <w:rFonts w:ascii="Calibri" w:hAnsi="Calibri" w:cs="Calibri"/>
          <w:b/>
          <w:bCs/>
        </w:rPr>
        <w:t>Controlling Thoughts</w:t>
      </w:r>
      <w:r w:rsidRPr="00E4099B">
        <w:rPr>
          <w:rFonts w:ascii="Calibri" w:hAnsi="Calibri" w:cs="Calibri"/>
        </w:rPr>
        <w:t>: Gawdat introduces the 6-7-5 model, which explains how our thoughts affect our happiness.</w:t>
      </w:r>
    </w:p>
    <w:p w14:paraId="26CFB2C7" w14:textId="77777777" w:rsidR="00E4099B" w:rsidRPr="00E4099B" w:rsidRDefault="00E4099B" w:rsidP="00E4099B">
      <w:pPr>
        <w:numPr>
          <w:ilvl w:val="1"/>
          <w:numId w:val="2"/>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090A30E5" w14:textId="77777777" w:rsidR="00E4099B" w:rsidRPr="00E4099B" w:rsidRDefault="00E4099B" w:rsidP="00E4099B">
      <w:pPr>
        <w:numPr>
          <w:ilvl w:val="2"/>
          <w:numId w:val="2"/>
        </w:numPr>
        <w:spacing w:before="240" w:after="240" w:line="240" w:lineRule="auto"/>
        <w:rPr>
          <w:rFonts w:ascii="Calibri" w:hAnsi="Calibri" w:cs="Calibri"/>
        </w:rPr>
      </w:pPr>
      <w:r w:rsidRPr="00E4099B">
        <w:rPr>
          <w:rFonts w:ascii="Calibri" w:hAnsi="Calibri" w:cs="Calibri"/>
          <w:b/>
          <w:bCs/>
        </w:rPr>
        <w:t>Types of Thoughts</w:t>
      </w:r>
      <w:r w:rsidRPr="00E4099B">
        <w:rPr>
          <w:rFonts w:ascii="Calibri" w:hAnsi="Calibri" w:cs="Calibri"/>
        </w:rPr>
        <w:t>: Positive, negative, and neutral thoughts impact our state of mind.</w:t>
      </w:r>
    </w:p>
    <w:p w14:paraId="6702884C" w14:textId="77777777" w:rsidR="00E4099B" w:rsidRPr="00E4099B" w:rsidRDefault="00E4099B" w:rsidP="00E4099B">
      <w:pPr>
        <w:numPr>
          <w:ilvl w:val="2"/>
          <w:numId w:val="2"/>
        </w:numPr>
        <w:spacing w:before="240" w:after="240" w:line="240" w:lineRule="auto"/>
        <w:rPr>
          <w:rFonts w:ascii="Calibri" w:hAnsi="Calibri" w:cs="Calibri"/>
        </w:rPr>
      </w:pPr>
      <w:r w:rsidRPr="00E4099B">
        <w:rPr>
          <w:rFonts w:ascii="Calibri" w:hAnsi="Calibri" w:cs="Calibri"/>
          <w:b/>
          <w:bCs/>
        </w:rPr>
        <w:t>Illusions and Blind Spots</w:t>
      </w:r>
      <w:r w:rsidRPr="00E4099B">
        <w:rPr>
          <w:rFonts w:ascii="Calibri" w:hAnsi="Calibri" w:cs="Calibri"/>
        </w:rPr>
        <w:t>: Recognizing and addressing these mental traps is crucial for achieving happiness.</w:t>
      </w:r>
    </w:p>
    <w:p w14:paraId="6733B3E8" w14:textId="77777777" w:rsidR="00E4099B" w:rsidRPr="00E4099B" w:rsidRDefault="00E4099B" w:rsidP="00E4099B">
      <w:pPr>
        <w:numPr>
          <w:ilvl w:val="2"/>
          <w:numId w:val="2"/>
        </w:numPr>
        <w:spacing w:before="240" w:after="240" w:line="240" w:lineRule="auto"/>
        <w:rPr>
          <w:rFonts w:ascii="Calibri" w:hAnsi="Calibri" w:cs="Calibri"/>
        </w:rPr>
      </w:pPr>
      <w:r w:rsidRPr="00E4099B">
        <w:rPr>
          <w:rFonts w:ascii="Calibri" w:hAnsi="Calibri" w:cs="Calibri"/>
          <w:b/>
          <w:bCs/>
        </w:rPr>
        <w:t>Mindful Thinking</w:t>
      </w:r>
      <w:r w:rsidRPr="00E4099B">
        <w:rPr>
          <w:rFonts w:ascii="Calibri" w:hAnsi="Calibri" w:cs="Calibri"/>
        </w:rPr>
        <w:t>: Practicing mindfulness to control thoughts and focus on the present.</w:t>
      </w:r>
    </w:p>
    <w:p w14:paraId="4589C57D" w14:textId="77777777" w:rsidR="00E4099B" w:rsidRPr="00E4099B" w:rsidRDefault="00E4099B" w:rsidP="00E4099B">
      <w:pPr>
        <w:numPr>
          <w:ilvl w:val="1"/>
          <w:numId w:val="2"/>
        </w:numPr>
        <w:spacing w:before="240" w:after="240" w:line="240" w:lineRule="auto"/>
        <w:rPr>
          <w:rFonts w:ascii="Calibri" w:hAnsi="Calibri" w:cs="Calibri"/>
        </w:rPr>
      </w:pPr>
      <w:r w:rsidRPr="00E4099B">
        <w:rPr>
          <w:rFonts w:ascii="Calibri" w:hAnsi="Calibri" w:cs="Calibri"/>
          <w:b/>
          <w:bCs/>
        </w:rPr>
        <w:t>Quotes</w:t>
      </w:r>
      <w:r w:rsidRPr="00E4099B">
        <w:rPr>
          <w:rFonts w:ascii="Calibri" w:hAnsi="Calibri" w:cs="Calibri"/>
        </w:rPr>
        <w:t>:</w:t>
      </w:r>
    </w:p>
    <w:p w14:paraId="516A3010" w14:textId="77777777" w:rsidR="00E4099B" w:rsidRPr="00E4099B" w:rsidRDefault="00E4099B" w:rsidP="00E4099B">
      <w:pPr>
        <w:numPr>
          <w:ilvl w:val="2"/>
          <w:numId w:val="2"/>
        </w:numPr>
        <w:spacing w:before="240" w:after="240" w:line="240" w:lineRule="auto"/>
        <w:rPr>
          <w:rFonts w:ascii="Calibri" w:hAnsi="Calibri" w:cs="Calibri"/>
        </w:rPr>
      </w:pPr>
      <w:r w:rsidRPr="00E4099B">
        <w:rPr>
          <w:rFonts w:ascii="Calibri" w:hAnsi="Calibri" w:cs="Calibri"/>
        </w:rPr>
        <w:t>"Happiness depends entirely on how we control every thought."</w:t>
      </w:r>
    </w:p>
    <w:p w14:paraId="71C2C5FA" w14:textId="77777777" w:rsidR="00E4099B" w:rsidRPr="00E4099B" w:rsidRDefault="00E4099B" w:rsidP="00E4099B">
      <w:pPr>
        <w:numPr>
          <w:ilvl w:val="2"/>
          <w:numId w:val="2"/>
        </w:numPr>
        <w:spacing w:before="240" w:after="240" w:line="240" w:lineRule="auto"/>
        <w:rPr>
          <w:rFonts w:ascii="Calibri" w:hAnsi="Calibri" w:cs="Calibri"/>
        </w:rPr>
      </w:pPr>
      <w:r w:rsidRPr="00E4099B">
        <w:rPr>
          <w:rFonts w:ascii="Calibri" w:hAnsi="Calibri" w:cs="Calibri"/>
        </w:rPr>
        <w:t>"Think positive thoughts and agree with the events of life and you'll reach the state of happiness."</w:t>
      </w:r>
    </w:p>
    <w:p w14:paraId="583204CD" w14:textId="77777777" w:rsidR="00E4099B" w:rsidRPr="00E4099B" w:rsidRDefault="00E4099B" w:rsidP="00E4099B">
      <w:pPr>
        <w:numPr>
          <w:ilvl w:val="1"/>
          <w:numId w:val="2"/>
        </w:numPr>
        <w:spacing w:before="240" w:after="240" w:line="240" w:lineRule="auto"/>
        <w:rPr>
          <w:rFonts w:ascii="Calibri" w:hAnsi="Calibri" w:cs="Calibri"/>
        </w:rPr>
      </w:pPr>
      <w:r w:rsidRPr="00E4099B">
        <w:rPr>
          <w:rFonts w:ascii="Calibri" w:hAnsi="Calibri" w:cs="Calibri"/>
          <w:b/>
          <w:bCs/>
        </w:rPr>
        <w:t>Expanded Insight</w:t>
      </w:r>
      <w:r w:rsidRPr="00E4099B">
        <w:rPr>
          <w:rFonts w:ascii="Calibri" w:hAnsi="Calibri" w:cs="Calibri"/>
        </w:rPr>
        <w:t>: Our thoughts have a profound impact on our emotional state. By managing our thoughts and addressing illusions, we can maintain a positive outlook and achieve happiness. The 6-7-5 model breaks down as follows:</w:t>
      </w:r>
    </w:p>
    <w:p w14:paraId="11EF056A" w14:textId="77777777" w:rsidR="00E4099B" w:rsidRPr="00E4099B" w:rsidRDefault="00E4099B" w:rsidP="00E4099B">
      <w:pPr>
        <w:numPr>
          <w:ilvl w:val="2"/>
          <w:numId w:val="2"/>
        </w:numPr>
        <w:spacing w:before="240" w:after="240" w:line="240" w:lineRule="auto"/>
        <w:rPr>
          <w:rFonts w:ascii="Calibri" w:hAnsi="Calibri" w:cs="Calibri"/>
        </w:rPr>
      </w:pPr>
      <w:r w:rsidRPr="00E4099B">
        <w:rPr>
          <w:rFonts w:ascii="Calibri" w:hAnsi="Calibri" w:cs="Calibri"/>
          <w:b/>
          <w:bCs/>
        </w:rPr>
        <w:t>6 Grand Illusions</w:t>
      </w:r>
      <w:r w:rsidRPr="00E4099B">
        <w:rPr>
          <w:rFonts w:ascii="Calibri" w:hAnsi="Calibri" w:cs="Calibri"/>
        </w:rPr>
        <w:t>: Thought, self, knowledge, time, control, and fear.</w:t>
      </w:r>
    </w:p>
    <w:p w14:paraId="19AF7E4A" w14:textId="77777777" w:rsidR="00E4099B" w:rsidRPr="00E4099B" w:rsidRDefault="00E4099B" w:rsidP="00E4099B">
      <w:pPr>
        <w:numPr>
          <w:ilvl w:val="2"/>
          <w:numId w:val="2"/>
        </w:numPr>
        <w:spacing w:before="240" w:after="240" w:line="240" w:lineRule="auto"/>
        <w:rPr>
          <w:rFonts w:ascii="Calibri" w:hAnsi="Calibri" w:cs="Calibri"/>
        </w:rPr>
      </w:pPr>
      <w:r w:rsidRPr="00E4099B">
        <w:rPr>
          <w:rFonts w:ascii="Calibri" w:hAnsi="Calibri" w:cs="Calibri"/>
          <w:b/>
          <w:bCs/>
        </w:rPr>
        <w:t>7 Blind Spots</w:t>
      </w:r>
      <w:r w:rsidRPr="00E4099B">
        <w:rPr>
          <w:rFonts w:ascii="Calibri" w:hAnsi="Calibri" w:cs="Calibri"/>
        </w:rPr>
        <w:t>: Filters, assumptions, predictions, memories, labels, emotions, and exaggeration.</w:t>
      </w:r>
    </w:p>
    <w:p w14:paraId="7C8C9AFF" w14:textId="77777777" w:rsidR="00E4099B" w:rsidRPr="00E4099B" w:rsidRDefault="00E4099B" w:rsidP="00E4099B">
      <w:pPr>
        <w:numPr>
          <w:ilvl w:val="2"/>
          <w:numId w:val="2"/>
        </w:numPr>
        <w:spacing w:before="240" w:after="240" w:line="240" w:lineRule="auto"/>
        <w:rPr>
          <w:rFonts w:ascii="Calibri" w:hAnsi="Calibri" w:cs="Calibri"/>
        </w:rPr>
      </w:pPr>
      <w:r w:rsidRPr="00E4099B">
        <w:rPr>
          <w:rFonts w:ascii="Calibri" w:hAnsi="Calibri" w:cs="Calibri"/>
          <w:b/>
          <w:bCs/>
        </w:rPr>
        <w:t>5 Ultimate Truths</w:t>
      </w:r>
      <w:r w:rsidRPr="00E4099B">
        <w:rPr>
          <w:rFonts w:ascii="Calibri" w:hAnsi="Calibri" w:cs="Calibri"/>
        </w:rPr>
        <w:t>: Now, change, love, death, and design.</w:t>
      </w:r>
    </w:p>
    <w:p w14:paraId="392318BB"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3. The Grand Illusions</w:t>
      </w:r>
    </w:p>
    <w:p w14:paraId="12788D96" w14:textId="77777777" w:rsidR="00E4099B" w:rsidRPr="00E4099B" w:rsidRDefault="00E4099B" w:rsidP="00E4099B">
      <w:pPr>
        <w:numPr>
          <w:ilvl w:val="0"/>
          <w:numId w:val="3"/>
        </w:numPr>
        <w:spacing w:before="240" w:after="240" w:line="240" w:lineRule="auto"/>
        <w:rPr>
          <w:rFonts w:ascii="Calibri" w:hAnsi="Calibri" w:cs="Calibri"/>
        </w:rPr>
      </w:pPr>
      <w:r w:rsidRPr="00E4099B">
        <w:rPr>
          <w:rFonts w:ascii="Calibri" w:hAnsi="Calibri" w:cs="Calibri"/>
          <w:b/>
          <w:bCs/>
        </w:rPr>
        <w:t>Identifying Illusions</w:t>
      </w:r>
      <w:r w:rsidRPr="00E4099B">
        <w:rPr>
          <w:rFonts w:ascii="Calibri" w:hAnsi="Calibri" w:cs="Calibri"/>
        </w:rPr>
        <w:t>: Gawdat identifies six grand illusions that distort our perception and lead to unhappiness.</w:t>
      </w:r>
    </w:p>
    <w:p w14:paraId="35DC6A31" w14:textId="77777777" w:rsidR="00E4099B" w:rsidRPr="00E4099B" w:rsidRDefault="00E4099B" w:rsidP="00E4099B">
      <w:pPr>
        <w:numPr>
          <w:ilvl w:val="1"/>
          <w:numId w:val="3"/>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63E2A434" w14:textId="77777777" w:rsidR="00E4099B" w:rsidRPr="00E4099B" w:rsidRDefault="00E4099B" w:rsidP="00E4099B">
      <w:pPr>
        <w:numPr>
          <w:ilvl w:val="2"/>
          <w:numId w:val="3"/>
        </w:numPr>
        <w:spacing w:before="240" w:after="240" w:line="240" w:lineRule="auto"/>
        <w:rPr>
          <w:rFonts w:ascii="Calibri" w:hAnsi="Calibri" w:cs="Calibri"/>
        </w:rPr>
      </w:pPr>
      <w:r w:rsidRPr="00E4099B">
        <w:rPr>
          <w:rFonts w:ascii="Calibri" w:hAnsi="Calibri" w:cs="Calibri"/>
          <w:b/>
          <w:bCs/>
        </w:rPr>
        <w:t>Illusions</w:t>
      </w:r>
      <w:r w:rsidRPr="00E4099B">
        <w:rPr>
          <w:rFonts w:ascii="Calibri" w:hAnsi="Calibri" w:cs="Calibri"/>
        </w:rPr>
        <w:t>: Thought, self, knowledge, time, control, and fear.</w:t>
      </w:r>
    </w:p>
    <w:p w14:paraId="08C246E5" w14:textId="77777777" w:rsidR="00E4099B" w:rsidRPr="00E4099B" w:rsidRDefault="00E4099B" w:rsidP="00E4099B">
      <w:pPr>
        <w:numPr>
          <w:ilvl w:val="2"/>
          <w:numId w:val="3"/>
        </w:numPr>
        <w:spacing w:before="240" w:after="240" w:line="240" w:lineRule="auto"/>
        <w:rPr>
          <w:rFonts w:ascii="Calibri" w:hAnsi="Calibri" w:cs="Calibri"/>
        </w:rPr>
      </w:pPr>
      <w:r w:rsidRPr="00E4099B">
        <w:rPr>
          <w:rFonts w:ascii="Calibri" w:hAnsi="Calibri" w:cs="Calibri"/>
          <w:b/>
          <w:bCs/>
        </w:rPr>
        <w:lastRenderedPageBreak/>
        <w:t>Deconstructing Illusions</w:t>
      </w:r>
      <w:r w:rsidRPr="00E4099B">
        <w:rPr>
          <w:rFonts w:ascii="Calibri" w:hAnsi="Calibri" w:cs="Calibri"/>
        </w:rPr>
        <w:t>: Analyzing and understanding these illusions helps in seeing life more clearly.</w:t>
      </w:r>
    </w:p>
    <w:p w14:paraId="2026772A" w14:textId="77777777" w:rsidR="00E4099B" w:rsidRPr="00E4099B" w:rsidRDefault="00E4099B" w:rsidP="00E4099B">
      <w:pPr>
        <w:numPr>
          <w:ilvl w:val="2"/>
          <w:numId w:val="3"/>
        </w:numPr>
        <w:spacing w:before="240" w:after="240" w:line="240" w:lineRule="auto"/>
        <w:rPr>
          <w:rFonts w:ascii="Calibri" w:hAnsi="Calibri" w:cs="Calibri"/>
        </w:rPr>
      </w:pPr>
      <w:r w:rsidRPr="00E4099B">
        <w:rPr>
          <w:rFonts w:ascii="Calibri" w:hAnsi="Calibri" w:cs="Calibri"/>
          <w:b/>
          <w:bCs/>
        </w:rPr>
        <w:t>Reality Check</w:t>
      </w:r>
      <w:r w:rsidRPr="00E4099B">
        <w:rPr>
          <w:rFonts w:ascii="Calibri" w:hAnsi="Calibri" w:cs="Calibri"/>
        </w:rPr>
        <w:t>: Aligning perceptions with reality to reduce suffering.</w:t>
      </w:r>
    </w:p>
    <w:p w14:paraId="7EB65408" w14:textId="77777777" w:rsidR="00E4099B" w:rsidRPr="00E4099B" w:rsidRDefault="00E4099B" w:rsidP="00E4099B">
      <w:pPr>
        <w:numPr>
          <w:ilvl w:val="1"/>
          <w:numId w:val="3"/>
        </w:numPr>
        <w:spacing w:before="240" w:after="240" w:line="240" w:lineRule="auto"/>
        <w:rPr>
          <w:rFonts w:ascii="Calibri" w:hAnsi="Calibri" w:cs="Calibri"/>
        </w:rPr>
      </w:pPr>
      <w:r w:rsidRPr="00E4099B">
        <w:rPr>
          <w:rFonts w:ascii="Calibri" w:hAnsi="Calibri" w:cs="Calibri"/>
          <w:b/>
          <w:bCs/>
        </w:rPr>
        <w:t>Quotes</w:t>
      </w:r>
      <w:r w:rsidRPr="00E4099B">
        <w:rPr>
          <w:rFonts w:ascii="Calibri" w:hAnsi="Calibri" w:cs="Calibri"/>
        </w:rPr>
        <w:t>:</w:t>
      </w:r>
    </w:p>
    <w:p w14:paraId="33C2A594" w14:textId="77777777" w:rsidR="00E4099B" w:rsidRPr="00E4099B" w:rsidRDefault="00E4099B" w:rsidP="00E4099B">
      <w:pPr>
        <w:numPr>
          <w:ilvl w:val="2"/>
          <w:numId w:val="3"/>
        </w:numPr>
        <w:spacing w:before="240" w:after="240" w:line="240" w:lineRule="auto"/>
        <w:rPr>
          <w:rFonts w:ascii="Calibri" w:hAnsi="Calibri" w:cs="Calibri"/>
        </w:rPr>
      </w:pPr>
      <w:r w:rsidRPr="00E4099B">
        <w:rPr>
          <w:rFonts w:ascii="Calibri" w:hAnsi="Calibri" w:cs="Calibri"/>
        </w:rPr>
        <w:t>"Our confusion is caused by illusions that we all learn to accept in early childhood."</w:t>
      </w:r>
    </w:p>
    <w:p w14:paraId="4D56DD2E" w14:textId="77777777" w:rsidR="00E4099B" w:rsidRPr="00E4099B" w:rsidRDefault="00E4099B" w:rsidP="00E4099B">
      <w:pPr>
        <w:numPr>
          <w:ilvl w:val="2"/>
          <w:numId w:val="3"/>
        </w:numPr>
        <w:spacing w:before="240" w:after="240" w:line="240" w:lineRule="auto"/>
        <w:rPr>
          <w:rFonts w:ascii="Calibri" w:hAnsi="Calibri" w:cs="Calibri"/>
        </w:rPr>
      </w:pPr>
      <w:r w:rsidRPr="00E4099B">
        <w:rPr>
          <w:rFonts w:ascii="Calibri" w:hAnsi="Calibri" w:cs="Calibri"/>
        </w:rPr>
        <w:t>"When you allow those illusions to inform your interpretation of the world around you, your judgment will lack objectivity."</w:t>
      </w:r>
    </w:p>
    <w:p w14:paraId="18701351" w14:textId="77777777" w:rsidR="00E4099B" w:rsidRPr="00E4099B" w:rsidRDefault="00E4099B" w:rsidP="00E4099B">
      <w:pPr>
        <w:numPr>
          <w:ilvl w:val="1"/>
          <w:numId w:val="3"/>
        </w:numPr>
        <w:spacing w:before="240" w:after="240" w:line="240" w:lineRule="auto"/>
        <w:rPr>
          <w:rFonts w:ascii="Calibri" w:hAnsi="Calibri" w:cs="Calibri"/>
        </w:rPr>
      </w:pPr>
      <w:r w:rsidRPr="00E4099B">
        <w:rPr>
          <w:rFonts w:ascii="Calibri" w:hAnsi="Calibri" w:cs="Calibri"/>
          <w:b/>
          <w:bCs/>
        </w:rPr>
        <w:t>Expanded Insight</w:t>
      </w:r>
      <w:r w:rsidRPr="00E4099B">
        <w:rPr>
          <w:rFonts w:ascii="Calibri" w:hAnsi="Calibri" w:cs="Calibri"/>
        </w:rPr>
        <w:t>: By identifying and dismantling these grand illusions, we can see the world more objectively, reducing unnecessary suffering and enhancing our happiness. These illusions create a distorted reality that causes unnecessary stress and unhappiness.</w:t>
      </w:r>
    </w:p>
    <w:p w14:paraId="1EA1C998"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4. The Seven Blind Spots</w:t>
      </w:r>
    </w:p>
    <w:p w14:paraId="3FBF846A" w14:textId="77777777" w:rsidR="00E4099B" w:rsidRPr="00E4099B" w:rsidRDefault="00E4099B" w:rsidP="00E4099B">
      <w:pPr>
        <w:numPr>
          <w:ilvl w:val="0"/>
          <w:numId w:val="4"/>
        </w:numPr>
        <w:spacing w:before="240" w:after="240" w:line="240" w:lineRule="auto"/>
        <w:rPr>
          <w:rFonts w:ascii="Calibri" w:hAnsi="Calibri" w:cs="Calibri"/>
        </w:rPr>
      </w:pPr>
      <w:r w:rsidRPr="00E4099B">
        <w:rPr>
          <w:rFonts w:ascii="Calibri" w:hAnsi="Calibri" w:cs="Calibri"/>
          <w:b/>
          <w:bCs/>
        </w:rPr>
        <w:t>Correcting Blind Spots</w:t>
      </w:r>
      <w:r w:rsidRPr="00E4099B">
        <w:rPr>
          <w:rFonts w:ascii="Calibri" w:hAnsi="Calibri" w:cs="Calibri"/>
        </w:rPr>
        <w:t>: Gawdat discusses seven blind spots that hinder our judgment and understanding.</w:t>
      </w:r>
    </w:p>
    <w:p w14:paraId="3147B931" w14:textId="77777777" w:rsidR="00E4099B" w:rsidRPr="00E4099B" w:rsidRDefault="00E4099B" w:rsidP="00E4099B">
      <w:pPr>
        <w:numPr>
          <w:ilvl w:val="1"/>
          <w:numId w:val="4"/>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279848BF" w14:textId="77777777" w:rsidR="00E4099B" w:rsidRPr="00E4099B" w:rsidRDefault="00E4099B" w:rsidP="00E4099B">
      <w:pPr>
        <w:numPr>
          <w:ilvl w:val="2"/>
          <w:numId w:val="4"/>
        </w:numPr>
        <w:spacing w:before="240" w:after="240" w:line="240" w:lineRule="auto"/>
        <w:rPr>
          <w:rFonts w:ascii="Calibri" w:hAnsi="Calibri" w:cs="Calibri"/>
        </w:rPr>
      </w:pPr>
      <w:r w:rsidRPr="00E4099B">
        <w:rPr>
          <w:rFonts w:ascii="Calibri" w:hAnsi="Calibri" w:cs="Calibri"/>
          <w:b/>
          <w:bCs/>
        </w:rPr>
        <w:t>Blind Spots</w:t>
      </w:r>
      <w:r w:rsidRPr="00E4099B">
        <w:rPr>
          <w:rFonts w:ascii="Calibri" w:hAnsi="Calibri" w:cs="Calibri"/>
        </w:rPr>
        <w:t>: Filters, assumptions, predictions, memories, labels, emotions, and exaggeration.</w:t>
      </w:r>
    </w:p>
    <w:p w14:paraId="182B86DB" w14:textId="77777777" w:rsidR="00E4099B" w:rsidRPr="00E4099B" w:rsidRDefault="00E4099B" w:rsidP="00E4099B">
      <w:pPr>
        <w:numPr>
          <w:ilvl w:val="2"/>
          <w:numId w:val="4"/>
        </w:numPr>
        <w:spacing w:before="240" w:after="240" w:line="240" w:lineRule="auto"/>
        <w:rPr>
          <w:rFonts w:ascii="Calibri" w:hAnsi="Calibri" w:cs="Calibri"/>
        </w:rPr>
      </w:pPr>
      <w:r w:rsidRPr="00E4099B">
        <w:rPr>
          <w:rFonts w:ascii="Calibri" w:hAnsi="Calibri" w:cs="Calibri"/>
          <w:b/>
          <w:bCs/>
        </w:rPr>
        <w:t>Awareness and Correction</w:t>
      </w:r>
      <w:r w:rsidRPr="00E4099B">
        <w:rPr>
          <w:rFonts w:ascii="Calibri" w:hAnsi="Calibri" w:cs="Calibri"/>
        </w:rPr>
        <w:t>: Becoming aware of these blind spots and actively correcting them.</w:t>
      </w:r>
    </w:p>
    <w:p w14:paraId="58E12D43" w14:textId="77777777" w:rsidR="00E4099B" w:rsidRPr="00E4099B" w:rsidRDefault="00E4099B" w:rsidP="00E4099B">
      <w:pPr>
        <w:numPr>
          <w:ilvl w:val="2"/>
          <w:numId w:val="4"/>
        </w:numPr>
        <w:spacing w:before="240" w:after="240" w:line="240" w:lineRule="auto"/>
        <w:rPr>
          <w:rFonts w:ascii="Calibri" w:hAnsi="Calibri" w:cs="Calibri"/>
        </w:rPr>
      </w:pPr>
      <w:r w:rsidRPr="00E4099B">
        <w:rPr>
          <w:rFonts w:ascii="Calibri" w:hAnsi="Calibri" w:cs="Calibri"/>
          <w:b/>
          <w:bCs/>
        </w:rPr>
        <w:t>Objective Thinking</w:t>
      </w:r>
      <w:r w:rsidRPr="00E4099B">
        <w:rPr>
          <w:rFonts w:ascii="Calibri" w:hAnsi="Calibri" w:cs="Calibri"/>
        </w:rPr>
        <w:t>: Practicing objective thinking to improve decision-making and reduce stress.</w:t>
      </w:r>
    </w:p>
    <w:p w14:paraId="51925BE6" w14:textId="77777777" w:rsidR="00E4099B" w:rsidRPr="00E4099B" w:rsidRDefault="00E4099B" w:rsidP="00E4099B">
      <w:pPr>
        <w:numPr>
          <w:ilvl w:val="1"/>
          <w:numId w:val="4"/>
        </w:numPr>
        <w:spacing w:before="240" w:after="240" w:line="240" w:lineRule="auto"/>
        <w:rPr>
          <w:rFonts w:ascii="Calibri" w:hAnsi="Calibri" w:cs="Calibri"/>
        </w:rPr>
      </w:pPr>
      <w:r w:rsidRPr="00E4099B">
        <w:rPr>
          <w:rFonts w:ascii="Calibri" w:hAnsi="Calibri" w:cs="Calibri"/>
          <w:b/>
          <w:bCs/>
        </w:rPr>
        <w:t>Quotes</w:t>
      </w:r>
      <w:r w:rsidRPr="00E4099B">
        <w:rPr>
          <w:rFonts w:ascii="Calibri" w:hAnsi="Calibri" w:cs="Calibri"/>
        </w:rPr>
        <w:t>:</w:t>
      </w:r>
    </w:p>
    <w:p w14:paraId="76DC6A5B" w14:textId="77777777" w:rsidR="00E4099B" w:rsidRPr="00E4099B" w:rsidRDefault="00E4099B" w:rsidP="00E4099B">
      <w:pPr>
        <w:numPr>
          <w:ilvl w:val="2"/>
          <w:numId w:val="4"/>
        </w:numPr>
        <w:spacing w:before="240" w:after="240" w:line="240" w:lineRule="auto"/>
        <w:rPr>
          <w:rFonts w:ascii="Calibri" w:hAnsi="Calibri" w:cs="Calibri"/>
        </w:rPr>
      </w:pPr>
      <w:r w:rsidRPr="00E4099B">
        <w:rPr>
          <w:rFonts w:ascii="Calibri" w:hAnsi="Calibri" w:cs="Calibri"/>
        </w:rPr>
        <w:t>"Our brains produce thoughts as a biological function to serve us."</w:t>
      </w:r>
    </w:p>
    <w:p w14:paraId="00E9232B" w14:textId="77777777" w:rsidR="00E4099B" w:rsidRPr="00E4099B" w:rsidRDefault="00E4099B" w:rsidP="00E4099B">
      <w:pPr>
        <w:numPr>
          <w:ilvl w:val="2"/>
          <w:numId w:val="4"/>
        </w:numPr>
        <w:spacing w:before="240" w:after="240" w:line="240" w:lineRule="auto"/>
        <w:rPr>
          <w:rFonts w:ascii="Calibri" w:hAnsi="Calibri" w:cs="Calibri"/>
        </w:rPr>
      </w:pPr>
      <w:r w:rsidRPr="00E4099B">
        <w:rPr>
          <w:rFonts w:ascii="Calibri" w:hAnsi="Calibri" w:cs="Calibri"/>
        </w:rPr>
        <w:t>"The resulting distorted picture makes you unhappy."</w:t>
      </w:r>
    </w:p>
    <w:p w14:paraId="0AF6D0B6" w14:textId="77777777" w:rsidR="00E4099B" w:rsidRPr="00E4099B" w:rsidRDefault="00E4099B" w:rsidP="00E4099B">
      <w:pPr>
        <w:numPr>
          <w:ilvl w:val="1"/>
          <w:numId w:val="4"/>
        </w:numPr>
        <w:spacing w:before="240" w:after="240" w:line="240" w:lineRule="auto"/>
        <w:rPr>
          <w:rFonts w:ascii="Calibri" w:hAnsi="Calibri" w:cs="Calibri"/>
        </w:rPr>
      </w:pPr>
      <w:r w:rsidRPr="00E4099B">
        <w:rPr>
          <w:rFonts w:ascii="Calibri" w:hAnsi="Calibri" w:cs="Calibri"/>
          <w:b/>
          <w:bCs/>
        </w:rPr>
        <w:t>Expanded Insight</w:t>
      </w:r>
      <w:r w:rsidRPr="00E4099B">
        <w:rPr>
          <w:rFonts w:ascii="Calibri" w:hAnsi="Calibri" w:cs="Calibri"/>
        </w:rPr>
        <w:t>: Understanding and correcting these blind spots allows us to think more clearly and make better decisions, leading to greater happiness. These blind spots often lead to misunderstandings and misinterpretations that contribute to unhappiness.</w:t>
      </w:r>
    </w:p>
    <w:p w14:paraId="39B1906A"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5. Thought and Control</w:t>
      </w:r>
    </w:p>
    <w:p w14:paraId="6BFDFD9F" w14:textId="77777777" w:rsidR="00E4099B" w:rsidRPr="00E4099B" w:rsidRDefault="00E4099B" w:rsidP="00E4099B">
      <w:pPr>
        <w:numPr>
          <w:ilvl w:val="0"/>
          <w:numId w:val="5"/>
        </w:numPr>
        <w:spacing w:before="240" w:after="240" w:line="240" w:lineRule="auto"/>
        <w:rPr>
          <w:rFonts w:ascii="Calibri" w:hAnsi="Calibri" w:cs="Calibri"/>
        </w:rPr>
      </w:pPr>
      <w:r w:rsidRPr="00E4099B">
        <w:rPr>
          <w:rFonts w:ascii="Calibri" w:hAnsi="Calibri" w:cs="Calibri"/>
          <w:b/>
          <w:bCs/>
        </w:rPr>
        <w:lastRenderedPageBreak/>
        <w:t>Managing Control</w:t>
      </w:r>
      <w:r w:rsidRPr="00E4099B">
        <w:rPr>
          <w:rFonts w:ascii="Calibri" w:hAnsi="Calibri" w:cs="Calibri"/>
        </w:rPr>
        <w:t>: Recognizing what we can and cannot control is essential for maintaining happiness.</w:t>
      </w:r>
    </w:p>
    <w:p w14:paraId="09F7AD75" w14:textId="77777777" w:rsidR="00E4099B" w:rsidRPr="00E4099B" w:rsidRDefault="00E4099B" w:rsidP="00E4099B">
      <w:pPr>
        <w:numPr>
          <w:ilvl w:val="1"/>
          <w:numId w:val="5"/>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7DC61C2B" w14:textId="77777777" w:rsidR="00E4099B" w:rsidRPr="00E4099B" w:rsidRDefault="00E4099B" w:rsidP="00E4099B">
      <w:pPr>
        <w:numPr>
          <w:ilvl w:val="2"/>
          <w:numId w:val="5"/>
        </w:numPr>
        <w:spacing w:before="240" w:after="240" w:line="240" w:lineRule="auto"/>
        <w:rPr>
          <w:rFonts w:ascii="Calibri" w:hAnsi="Calibri" w:cs="Calibri"/>
        </w:rPr>
      </w:pPr>
      <w:r w:rsidRPr="00E4099B">
        <w:rPr>
          <w:rFonts w:ascii="Calibri" w:hAnsi="Calibri" w:cs="Calibri"/>
          <w:b/>
          <w:bCs/>
        </w:rPr>
        <w:t>Control What You Can</w:t>
      </w:r>
      <w:r w:rsidRPr="00E4099B">
        <w:rPr>
          <w:rFonts w:ascii="Calibri" w:hAnsi="Calibri" w:cs="Calibri"/>
        </w:rPr>
        <w:t>: Focus on actions and attitudes that are within your control.</w:t>
      </w:r>
    </w:p>
    <w:p w14:paraId="3433A671" w14:textId="77777777" w:rsidR="00E4099B" w:rsidRPr="00E4099B" w:rsidRDefault="00E4099B" w:rsidP="00E4099B">
      <w:pPr>
        <w:numPr>
          <w:ilvl w:val="2"/>
          <w:numId w:val="5"/>
        </w:numPr>
        <w:spacing w:before="240" w:after="240" w:line="240" w:lineRule="auto"/>
        <w:rPr>
          <w:rFonts w:ascii="Calibri" w:hAnsi="Calibri" w:cs="Calibri"/>
        </w:rPr>
      </w:pPr>
      <w:r w:rsidRPr="00E4099B">
        <w:rPr>
          <w:rFonts w:ascii="Calibri" w:hAnsi="Calibri" w:cs="Calibri"/>
          <w:b/>
          <w:bCs/>
        </w:rPr>
        <w:t>Let Go of the Rest</w:t>
      </w:r>
      <w:r w:rsidRPr="00E4099B">
        <w:rPr>
          <w:rFonts w:ascii="Calibri" w:hAnsi="Calibri" w:cs="Calibri"/>
        </w:rPr>
        <w:t>: Accept what you cannot control to reduce stress and anxiety.</w:t>
      </w:r>
    </w:p>
    <w:p w14:paraId="3C850A9A" w14:textId="77777777" w:rsidR="00E4099B" w:rsidRPr="00E4099B" w:rsidRDefault="00E4099B" w:rsidP="00E4099B">
      <w:pPr>
        <w:numPr>
          <w:ilvl w:val="2"/>
          <w:numId w:val="5"/>
        </w:numPr>
        <w:spacing w:before="240" w:after="240" w:line="240" w:lineRule="auto"/>
        <w:rPr>
          <w:rFonts w:ascii="Calibri" w:hAnsi="Calibri" w:cs="Calibri"/>
        </w:rPr>
      </w:pPr>
      <w:r w:rsidRPr="00E4099B">
        <w:rPr>
          <w:rFonts w:ascii="Calibri" w:hAnsi="Calibri" w:cs="Calibri"/>
          <w:b/>
          <w:bCs/>
        </w:rPr>
        <w:t>Detachment</w:t>
      </w:r>
      <w:r w:rsidRPr="00E4099B">
        <w:rPr>
          <w:rFonts w:ascii="Calibri" w:hAnsi="Calibri" w:cs="Calibri"/>
        </w:rPr>
        <w:t>: Practicing detachment from outcomes while striving for goals.</w:t>
      </w:r>
    </w:p>
    <w:p w14:paraId="56F48FB5" w14:textId="77777777" w:rsidR="00E4099B" w:rsidRPr="00E4099B" w:rsidRDefault="00E4099B" w:rsidP="00E4099B">
      <w:pPr>
        <w:numPr>
          <w:ilvl w:val="1"/>
          <w:numId w:val="5"/>
        </w:numPr>
        <w:spacing w:before="240" w:after="240" w:line="240" w:lineRule="auto"/>
        <w:rPr>
          <w:rFonts w:ascii="Calibri" w:hAnsi="Calibri" w:cs="Calibri"/>
        </w:rPr>
      </w:pPr>
      <w:r w:rsidRPr="00E4099B">
        <w:rPr>
          <w:rFonts w:ascii="Calibri" w:hAnsi="Calibri" w:cs="Calibri"/>
          <w:b/>
          <w:bCs/>
        </w:rPr>
        <w:t>Quotes</w:t>
      </w:r>
      <w:r w:rsidRPr="00E4099B">
        <w:rPr>
          <w:rFonts w:ascii="Calibri" w:hAnsi="Calibri" w:cs="Calibri"/>
        </w:rPr>
        <w:t>:</w:t>
      </w:r>
    </w:p>
    <w:p w14:paraId="7F3A03D1" w14:textId="77777777" w:rsidR="00E4099B" w:rsidRPr="00E4099B" w:rsidRDefault="00E4099B" w:rsidP="00E4099B">
      <w:pPr>
        <w:numPr>
          <w:ilvl w:val="2"/>
          <w:numId w:val="5"/>
        </w:numPr>
        <w:spacing w:before="240" w:after="240" w:line="240" w:lineRule="auto"/>
        <w:rPr>
          <w:rFonts w:ascii="Calibri" w:hAnsi="Calibri" w:cs="Calibri"/>
        </w:rPr>
      </w:pPr>
      <w:r w:rsidRPr="00E4099B">
        <w:rPr>
          <w:rFonts w:ascii="Calibri" w:hAnsi="Calibri" w:cs="Calibri"/>
        </w:rPr>
        <w:t>"Your actions and your attitude are under your total control."</w:t>
      </w:r>
    </w:p>
    <w:p w14:paraId="6FB16CCC" w14:textId="77777777" w:rsidR="00E4099B" w:rsidRPr="00E4099B" w:rsidRDefault="00E4099B" w:rsidP="00E4099B">
      <w:pPr>
        <w:numPr>
          <w:ilvl w:val="2"/>
          <w:numId w:val="5"/>
        </w:numPr>
        <w:spacing w:before="240" w:after="240" w:line="240" w:lineRule="auto"/>
        <w:rPr>
          <w:rFonts w:ascii="Calibri" w:hAnsi="Calibri" w:cs="Calibri"/>
        </w:rPr>
      </w:pPr>
      <w:r w:rsidRPr="00E4099B">
        <w:rPr>
          <w:rFonts w:ascii="Calibri" w:hAnsi="Calibri" w:cs="Calibri"/>
        </w:rPr>
        <w:t>"Take the responsible action first, then release the need to control."</w:t>
      </w:r>
    </w:p>
    <w:p w14:paraId="04A7C254" w14:textId="77777777" w:rsidR="00E4099B" w:rsidRPr="00E4099B" w:rsidRDefault="00E4099B" w:rsidP="00E4099B">
      <w:pPr>
        <w:numPr>
          <w:ilvl w:val="1"/>
          <w:numId w:val="5"/>
        </w:numPr>
        <w:spacing w:before="240" w:after="240" w:line="240" w:lineRule="auto"/>
        <w:rPr>
          <w:rFonts w:ascii="Calibri" w:hAnsi="Calibri" w:cs="Calibri"/>
        </w:rPr>
      </w:pPr>
      <w:r w:rsidRPr="00E4099B">
        <w:rPr>
          <w:rFonts w:ascii="Calibri" w:hAnsi="Calibri" w:cs="Calibri"/>
          <w:b/>
          <w:bCs/>
        </w:rPr>
        <w:t>Expanded Insight</w:t>
      </w:r>
      <w:r w:rsidRPr="00E4099B">
        <w:rPr>
          <w:rFonts w:ascii="Calibri" w:hAnsi="Calibri" w:cs="Calibri"/>
        </w:rPr>
        <w:t>: By focusing on what we can control and letting go of the rest, we can reduce unnecessary stress and maintain a more balanced, happy life. This practice involves understanding the limits of our control and accepting the natural flow of life.</w:t>
      </w:r>
    </w:p>
    <w:p w14:paraId="32D6B981"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Real-World Applications</w:t>
      </w:r>
    </w:p>
    <w:p w14:paraId="72974B0C"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Personal Development</w:t>
      </w:r>
    </w:p>
    <w:p w14:paraId="31270C9D" w14:textId="77777777" w:rsidR="00E4099B" w:rsidRPr="00E4099B" w:rsidRDefault="00E4099B" w:rsidP="00E4099B">
      <w:pPr>
        <w:numPr>
          <w:ilvl w:val="0"/>
          <w:numId w:val="6"/>
        </w:numPr>
        <w:spacing w:before="240" w:after="240" w:line="240" w:lineRule="auto"/>
        <w:rPr>
          <w:rFonts w:ascii="Calibri" w:hAnsi="Calibri" w:cs="Calibri"/>
        </w:rPr>
      </w:pPr>
      <w:r w:rsidRPr="00E4099B">
        <w:rPr>
          <w:rFonts w:ascii="Calibri" w:hAnsi="Calibri" w:cs="Calibri"/>
          <w:b/>
          <w:bCs/>
        </w:rPr>
        <w:t>Building a Positive Mindset</w:t>
      </w:r>
      <w:r w:rsidRPr="00E4099B">
        <w:rPr>
          <w:rFonts w:ascii="Calibri" w:hAnsi="Calibri" w:cs="Calibri"/>
        </w:rPr>
        <w:t>: By documenting moments of happiness and practicing positive thinking, we can improve our overall well-being.</w:t>
      </w:r>
    </w:p>
    <w:p w14:paraId="421BA340" w14:textId="77777777" w:rsidR="00E4099B" w:rsidRPr="00E4099B" w:rsidRDefault="00E4099B" w:rsidP="00E4099B">
      <w:pPr>
        <w:numPr>
          <w:ilvl w:val="1"/>
          <w:numId w:val="6"/>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39529B47" w14:textId="77777777" w:rsidR="00E4099B" w:rsidRPr="00E4099B" w:rsidRDefault="00E4099B" w:rsidP="00E4099B">
      <w:pPr>
        <w:numPr>
          <w:ilvl w:val="2"/>
          <w:numId w:val="6"/>
        </w:numPr>
        <w:spacing w:before="240" w:after="240" w:line="240" w:lineRule="auto"/>
        <w:rPr>
          <w:rFonts w:ascii="Calibri" w:hAnsi="Calibri" w:cs="Calibri"/>
        </w:rPr>
      </w:pPr>
      <w:r w:rsidRPr="00E4099B">
        <w:rPr>
          <w:rFonts w:ascii="Calibri" w:hAnsi="Calibri" w:cs="Calibri"/>
        </w:rPr>
        <w:t>Regularly record happy moments.</w:t>
      </w:r>
    </w:p>
    <w:p w14:paraId="311BC225" w14:textId="77777777" w:rsidR="00E4099B" w:rsidRPr="00E4099B" w:rsidRDefault="00E4099B" w:rsidP="00E4099B">
      <w:pPr>
        <w:numPr>
          <w:ilvl w:val="2"/>
          <w:numId w:val="6"/>
        </w:numPr>
        <w:spacing w:before="240" w:after="240" w:line="240" w:lineRule="auto"/>
        <w:rPr>
          <w:rFonts w:ascii="Calibri" w:hAnsi="Calibri" w:cs="Calibri"/>
        </w:rPr>
      </w:pPr>
      <w:r w:rsidRPr="00E4099B">
        <w:rPr>
          <w:rFonts w:ascii="Calibri" w:hAnsi="Calibri" w:cs="Calibri"/>
        </w:rPr>
        <w:t>Practice mindfulness and positive affirmations.</w:t>
      </w:r>
    </w:p>
    <w:p w14:paraId="10F3C6A2" w14:textId="77777777" w:rsidR="00E4099B" w:rsidRPr="00E4099B" w:rsidRDefault="00E4099B" w:rsidP="00E4099B">
      <w:pPr>
        <w:numPr>
          <w:ilvl w:val="2"/>
          <w:numId w:val="6"/>
        </w:numPr>
        <w:spacing w:before="240" w:after="240" w:line="240" w:lineRule="auto"/>
        <w:rPr>
          <w:rFonts w:ascii="Calibri" w:hAnsi="Calibri" w:cs="Calibri"/>
        </w:rPr>
      </w:pPr>
      <w:r w:rsidRPr="00E4099B">
        <w:rPr>
          <w:rFonts w:ascii="Calibri" w:hAnsi="Calibri" w:cs="Calibri"/>
        </w:rPr>
        <w:t>Align expectations with reality.</w:t>
      </w:r>
    </w:p>
    <w:p w14:paraId="7317E960" w14:textId="77777777" w:rsidR="00E4099B" w:rsidRPr="00E4099B" w:rsidRDefault="00E4099B" w:rsidP="00E4099B">
      <w:pPr>
        <w:numPr>
          <w:ilvl w:val="1"/>
          <w:numId w:val="6"/>
        </w:numPr>
        <w:spacing w:before="240" w:after="240" w:line="240" w:lineRule="auto"/>
        <w:rPr>
          <w:rFonts w:ascii="Calibri" w:hAnsi="Calibri" w:cs="Calibri"/>
        </w:rPr>
      </w:pPr>
      <w:r w:rsidRPr="00E4099B">
        <w:rPr>
          <w:rFonts w:ascii="Calibri" w:hAnsi="Calibri" w:cs="Calibri"/>
          <w:b/>
          <w:bCs/>
        </w:rPr>
        <w:t>Real-World Example</w:t>
      </w:r>
      <w:r w:rsidRPr="00E4099B">
        <w:rPr>
          <w:rFonts w:ascii="Calibri" w:hAnsi="Calibri" w:cs="Calibri"/>
        </w:rPr>
        <w:t>:</w:t>
      </w:r>
    </w:p>
    <w:p w14:paraId="7760EE60" w14:textId="77777777" w:rsidR="00E4099B" w:rsidRPr="00E4099B" w:rsidRDefault="00E4099B" w:rsidP="00E4099B">
      <w:pPr>
        <w:numPr>
          <w:ilvl w:val="2"/>
          <w:numId w:val="6"/>
        </w:numPr>
        <w:spacing w:before="240" w:after="240" w:line="240" w:lineRule="auto"/>
        <w:rPr>
          <w:rFonts w:ascii="Calibri" w:hAnsi="Calibri" w:cs="Calibri"/>
        </w:rPr>
      </w:pPr>
      <w:r w:rsidRPr="00E4099B">
        <w:rPr>
          <w:rFonts w:ascii="Calibri" w:hAnsi="Calibri" w:cs="Calibri"/>
        </w:rPr>
        <w:t>John, a marketing manager, started keeping a happiness journal. By documenting and reflecting on his happy moments, he was able to identify and focus on activities that brought him joy, improving his overall mood and productivity.</w:t>
      </w:r>
    </w:p>
    <w:p w14:paraId="5CA5C54B"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lastRenderedPageBreak/>
        <w:t>Health and Wellness</w:t>
      </w:r>
    </w:p>
    <w:p w14:paraId="5E8EC827" w14:textId="77777777" w:rsidR="00E4099B" w:rsidRPr="00E4099B" w:rsidRDefault="00E4099B" w:rsidP="00E4099B">
      <w:pPr>
        <w:numPr>
          <w:ilvl w:val="0"/>
          <w:numId w:val="7"/>
        </w:numPr>
        <w:spacing w:before="240" w:after="240" w:line="240" w:lineRule="auto"/>
        <w:rPr>
          <w:rFonts w:ascii="Calibri" w:hAnsi="Calibri" w:cs="Calibri"/>
        </w:rPr>
      </w:pPr>
      <w:r w:rsidRPr="00E4099B">
        <w:rPr>
          <w:rFonts w:ascii="Calibri" w:hAnsi="Calibri" w:cs="Calibri"/>
          <w:b/>
          <w:bCs/>
        </w:rPr>
        <w:t>Enhancing Health through Mindfulness</w:t>
      </w:r>
      <w:r w:rsidRPr="00E4099B">
        <w:rPr>
          <w:rFonts w:ascii="Calibri" w:hAnsi="Calibri" w:cs="Calibri"/>
        </w:rPr>
        <w:t>: Mindfulness practices can improve mental and physical health by reducing stress and promoting relaxation.</w:t>
      </w:r>
    </w:p>
    <w:p w14:paraId="26A16E50" w14:textId="77777777" w:rsidR="00E4099B" w:rsidRPr="00E4099B" w:rsidRDefault="00E4099B" w:rsidP="00E4099B">
      <w:pPr>
        <w:numPr>
          <w:ilvl w:val="1"/>
          <w:numId w:val="7"/>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1A11CD5B" w14:textId="77777777" w:rsidR="00E4099B" w:rsidRPr="00E4099B" w:rsidRDefault="00E4099B" w:rsidP="00E4099B">
      <w:pPr>
        <w:numPr>
          <w:ilvl w:val="2"/>
          <w:numId w:val="7"/>
        </w:numPr>
        <w:spacing w:before="240" w:after="240" w:line="240" w:lineRule="auto"/>
        <w:rPr>
          <w:rFonts w:ascii="Calibri" w:hAnsi="Calibri" w:cs="Calibri"/>
        </w:rPr>
      </w:pPr>
      <w:r w:rsidRPr="00E4099B">
        <w:rPr>
          <w:rFonts w:ascii="Calibri" w:hAnsi="Calibri" w:cs="Calibri"/>
        </w:rPr>
        <w:t>Practice mindfulness meditation regularly.</w:t>
      </w:r>
    </w:p>
    <w:p w14:paraId="37FFCAD1" w14:textId="77777777" w:rsidR="00E4099B" w:rsidRPr="00E4099B" w:rsidRDefault="00E4099B" w:rsidP="00E4099B">
      <w:pPr>
        <w:numPr>
          <w:ilvl w:val="2"/>
          <w:numId w:val="7"/>
        </w:numPr>
        <w:spacing w:before="240" w:after="240" w:line="240" w:lineRule="auto"/>
        <w:rPr>
          <w:rFonts w:ascii="Calibri" w:hAnsi="Calibri" w:cs="Calibri"/>
        </w:rPr>
      </w:pPr>
      <w:r w:rsidRPr="00E4099B">
        <w:rPr>
          <w:rFonts w:ascii="Calibri" w:hAnsi="Calibri" w:cs="Calibri"/>
        </w:rPr>
        <w:t>Focus on the present moment to reduce anxiety.</w:t>
      </w:r>
    </w:p>
    <w:p w14:paraId="6B147496" w14:textId="77777777" w:rsidR="00E4099B" w:rsidRPr="00E4099B" w:rsidRDefault="00E4099B" w:rsidP="00E4099B">
      <w:pPr>
        <w:numPr>
          <w:ilvl w:val="2"/>
          <w:numId w:val="7"/>
        </w:numPr>
        <w:spacing w:before="240" w:after="240" w:line="240" w:lineRule="auto"/>
        <w:rPr>
          <w:rFonts w:ascii="Calibri" w:hAnsi="Calibri" w:cs="Calibri"/>
        </w:rPr>
      </w:pPr>
      <w:r w:rsidRPr="00E4099B">
        <w:rPr>
          <w:rFonts w:ascii="Calibri" w:hAnsi="Calibri" w:cs="Calibri"/>
        </w:rPr>
        <w:t>Use positive thinking to improve overall health.</w:t>
      </w:r>
    </w:p>
    <w:p w14:paraId="0AC99555" w14:textId="77777777" w:rsidR="00E4099B" w:rsidRPr="00E4099B" w:rsidRDefault="00E4099B" w:rsidP="00E4099B">
      <w:pPr>
        <w:numPr>
          <w:ilvl w:val="1"/>
          <w:numId w:val="7"/>
        </w:numPr>
        <w:spacing w:before="240" w:after="240" w:line="240" w:lineRule="auto"/>
        <w:rPr>
          <w:rFonts w:ascii="Calibri" w:hAnsi="Calibri" w:cs="Calibri"/>
        </w:rPr>
      </w:pPr>
      <w:r w:rsidRPr="00E4099B">
        <w:rPr>
          <w:rFonts w:ascii="Calibri" w:hAnsi="Calibri" w:cs="Calibri"/>
          <w:b/>
          <w:bCs/>
        </w:rPr>
        <w:t>Real-World Example</w:t>
      </w:r>
      <w:r w:rsidRPr="00E4099B">
        <w:rPr>
          <w:rFonts w:ascii="Calibri" w:hAnsi="Calibri" w:cs="Calibri"/>
        </w:rPr>
        <w:t>:</w:t>
      </w:r>
    </w:p>
    <w:p w14:paraId="727294A6" w14:textId="77777777" w:rsidR="00E4099B" w:rsidRPr="00E4099B" w:rsidRDefault="00E4099B" w:rsidP="00E4099B">
      <w:pPr>
        <w:numPr>
          <w:ilvl w:val="2"/>
          <w:numId w:val="7"/>
        </w:numPr>
        <w:spacing w:before="240" w:after="240" w:line="240" w:lineRule="auto"/>
        <w:rPr>
          <w:rFonts w:ascii="Calibri" w:hAnsi="Calibri" w:cs="Calibri"/>
        </w:rPr>
      </w:pPr>
      <w:r w:rsidRPr="00E4099B">
        <w:rPr>
          <w:rFonts w:ascii="Calibri" w:hAnsi="Calibri" w:cs="Calibri"/>
        </w:rPr>
        <w:t>Sarah, who suffered from chronic anxiety, incorporated mindfulness meditation into her daily routine. Over time, she experienced reduced anxiety levels and improved physical health.</w:t>
      </w:r>
    </w:p>
    <w:p w14:paraId="30BD9C0B"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Professional Success</w:t>
      </w:r>
    </w:p>
    <w:p w14:paraId="75180FA9" w14:textId="77777777" w:rsidR="00E4099B" w:rsidRPr="00E4099B" w:rsidRDefault="00E4099B" w:rsidP="00E4099B">
      <w:pPr>
        <w:numPr>
          <w:ilvl w:val="0"/>
          <w:numId w:val="8"/>
        </w:numPr>
        <w:spacing w:before="240" w:after="240" w:line="240" w:lineRule="auto"/>
        <w:rPr>
          <w:rFonts w:ascii="Calibri" w:hAnsi="Calibri" w:cs="Calibri"/>
        </w:rPr>
      </w:pPr>
      <w:r w:rsidRPr="00E4099B">
        <w:rPr>
          <w:rFonts w:ascii="Calibri" w:hAnsi="Calibri" w:cs="Calibri"/>
          <w:b/>
          <w:bCs/>
        </w:rPr>
        <w:t>Achieving Career Goals</w:t>
      </w:r>
      <w:r w:rsidRPr="00E4099B">
        <w:rPr>
          <w:rFonts w:ascii="Calibri" w:hAnsi="Calibri" w:cs="Calibri"/>
        </w:rPr>
        <w:t>: By managing thoughts and focusing on what can be controlled, professionals can achieve their career aspirations.</w:t>
      </w:r>
    </w:p>
    <w:p w14:paraId="371DB30B" w14:textId="77777777" w:rsidR="00E4099B" w:rsidRPr="00E4099B" w:rsidRDefault="00E4099B" w:rsidP="00E4099B">
      <w:pPr>
        <w:numPr>
          <w:ilvl w:val="1"/>
          <w:numId w:val="8"/>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096A6F29" w14:textId="77777777" w:rsidR="00E4099B" w:rsidRPr="00E4099B" w:rsidRDefault="00E4099B" w:rsidP="00E4099B">
      <w:pPr>
        <w:numPr>
          <w:ilvl w:val="2"/>
          <w:numId w:val="8"/>
        </w:numPr>
        <w:spacing w:before="240" w:after="240" w:line="240" w:lineRule="auto"/>
        <w:rPr>
          <w:rFonts w:ascii="Calibri" w:hAnsi="Calibri" w:cs="Calibri"/>
        </w:rPr>
      </w:pPr>
      <w:r w:rsidRPr="00E4099B">
        <w:rPr>
          <w:rFonts w:ascii="Calibri" w:hAnsi="Calibri" w:cs="Calibri"/>
        </w:rPr>
        <w:t>Set realistic and achievable goals.</w:t>
      </w:r>
    </w:p>
    <w:p w14:paraId="53373A48" w14:textId="77777777" w:rsidR="00E4099B" w:rsidRPr="00E4099B" w:rsidRDefault="00E4099B" w:rsidP="00E4099B">
      <w:pPr>
        <w:numPr>
          <w:ilvl w:val="2"/>
          <w:numId w:val="8"/>
        </w:numPr>
        <w:spacing w:before="240" w:after="240" w:line="240" w:lineRule="auto"/>
        <w:rPr>
          <w:rFonts w:ascii="Calibri" w:hAnsi="Calibri" w:cs="Calibri"/>
        </w:rPr>
      </w:pPr>
      <w:r w:rsidRPr="00E4099B">
        <w:rPr>
          <w:rFonts w:ascii="Calibri" w:hAnsi="Calibri" w:cs="Calibri"/>
        </w:rPr>
        <w:t>Focus on actions within your control.</w:t>
      </w:r>
    </w:p>
    <w:p w14:paraId="08C3B374" w14:textId="77777777" w:rsidR="00E4099B" w:rsidRPr="00E4099B" w:rsidRDefault="00E4099B" w:rsidP="00E4099B">
      <w:pPr>
        <w:numPr>
          <w:ilvl w:val="2"/>
          <w:numId w:val="8"/>
        </w:numPr>
        <w:spacing w:before="240" w:after="240" w:line="240" w:lineRule="auto"/>
        <w:rPr>
          <w:rFonts w:ascii="Calibri" w:hAnsi="Calibri" w:cs="Calibri"/>
        </w:rPr>
      </w:pPr>
      <w:r w:rsidRPr="00E4099B">
        <w:rPr>
          <w:rFonts w:ascii="Calibri" w:hAnsi="Calibri" w:cs="Calibri"/>
        </w:rPr>
        <w:t>Maintain a positive outlook despite challenges.</w:t>
      </w:r>
    </w:p>
    <w:p w14:paraId="56C80DB4" w14:textId="77777777" w:rsidR="00E4099B" w:rsidRPr="00E4099B" w:rsidRDefault="00E4099B" w:rsidP="00E4099B">
      <w:pPr>
        <w:numPr>
          <w:ilvl w:val="1"/>
          <w:numId w:val="8"/>
        </w:numPr>
        <w:spacing w:before="240" w:after="240" w:line="240" w:lineRule="auto"/>
        <w:rPr>
          <w:rFonts w:ascii="Calibri" w:hAnsi="Calibri" w:cs="Calibri"/>
        </w:rPr>
      </w:pPr>
      <w:r w:rsidRPr="00E4099B">
        <w:rPr>
          <w:rFonts w:ascii="Calibri" w:hAnsi="Calibri" w:cs="Calibri"/>
          <w:b/>
          <w:bCs/>
        </w:rPr>
        <w:t>Real-World Example</w:t>
      </w:r>
      <w:r w:rsidRPr="00E4099B">
        <w:rPr>
          <w:rFonts w:ascii="Calibri" w:hAnsi="Calibri" w:cs="Calibri"/>
        </w:rPr>
        <w:t>:</w:t>
      </w:r>
    </w:p>
    <w:p w14:paraId="53C2A4CE" w14:textId="77777777" w:rsidR="00E4099B" w:rsidRPr="00E4099B" w:rsidRDefault="00E4099B" w:rsidP="00E4099B">
      <w:pPr>
        <w:numPr>
          <w:ilvl w:val="2"/>
          <w:numId w:val="8"/>
        </w:numPr>
        <w:spacing w:before="240" w:after="240" w:line="240" w:lineRule="auto"/>
        <w:rPr>
          <w:rFonts w:ascii="Calibri" w:hAnsi="Calibri" w:cs="Calibri"/>
        </w:rPr>
      </w:pPr>
      <w:r w:rsidRPr="00E4099B">
        <w:rPr>
          <w:rFonts w:ascii="Calibri" w:hAnsi="Calibri" w:cs="Calibri"/>
        </w:rPr>
        <w:t>Lisa, an entrepreneur, set clear goals for her startup and focused on actionable steps. By maintaining a positive attitude and adjusting her strategies based on realistic expectations, she successfully grew her business.</w:t>
      </w:r>
    </w:p>
    <w:p w14:paraId="6D395AAF"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Leadership</w:t>
      </w:r>
    </w:p>
    <w:p w14:paraId="4C58E256" w14:textId="77777777" w:rsidR="00E4099B" w:rsidRPr="00E4099B" w:rsidRDefault="00E4099B" w:rsidP="00E4099B">
      <w:pPr>
        <w:numPr>
          <w:ilvl w:val="0"/>
          <w:numId w:val="9"/>
        </w:numPr>
        <w:spacing w:before="240" w:after="240" w:line="240" w:lineRule="auto"/>
        <w:rPr>
          <w:rFonts w:ascii="Calibri" w:hAnsi="Calibri" w:cs="Calibri"/>
        </w:rPr>
      </w:pPr>
      <w:r w:rsidRPr="00E4099B">
        <w:rPr>
          <w:rFonts w:ascii="Calibri" w:hAnsi="Calibri" w:cs="Calibri"/>
          <w:b/>
          <w:bCs/>
        </w:rPr>
        <w:t>Cultivating Effective Leadership</w:t>
      </w:r>
      <w:r w:rsidRPr="00E4099B">
        <w:rPr>
          <w:rFonts w:ascii="Calibri" w:hAnsi="Calibri" w:cs="Calibri"/>
        </w:rPr>
        <w:t>: Leaders who manage their thoughts and focus on controllable actions can inspire and guide their teams effectively.</w:t>
      </w:r>
    </w:p>
    <w:p w14:paraId="08EFD357" w14:textId="77777777" w:rsidR="00E4099B" w:rsidRPr="00E4099B" w:rsidRDefault="00E4099B" w:rsidP="00E4099B">
      <w:pPr>
        <w:numPr>
          <w:ilvl w:val="1"/>
          <w:numId w:val="9"/>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738B58C4" w14:textId="77777777" w:rsidR="00E4099B" w:rsidRPr="00E4099B" w:rsidRDefault="00E4099B" w:rsidP="00E4099B">
      <w:pPr>
        <w:numPr>
          <w:ilvl w:val="2"/>
          <w:numId w:val="9"/>
        </w:numPr>
        <w:spacing w:before="240" w:after="240" w:line="240" w:lineRule="auto"/>
        <w:rPr>
          <w:rFonts w:ascii="Calibri" w:hAnsi="Calibri" w:cs="Calibri"/>
        </w:rPr>
      </w:pPr>
      <w:r w:rsidRPr="00E4099B">
        <w:rPr>
          <w:rFonts w:ascii="Calibri" w:hAnsi="Calibri" w:cs="Calibri"/>
        </w:rPr>
        <w:t>Lead by example with positive thinking and realistic expectations.</w:t>
      </w:r>
    </w:p>
    <w:p w14:paraId="43D93ED4" w14:textId="77777777" w:rsidR="00E4099B" w:rsidRPr="00E4099B" w:rsidRDefault="00E4099B" w:rsidP="00E4099B">
      <w:pPr>
        <w:numPr>
          <w:ilvl w:val="2"/>
          <w:numId w:val="9"/>
        </w:numPr>
        <w:spacing w:before="240" w:after="240" w:line="240" w:lineRule="auto"/>
        <w:rPr>
          <w:rFonts w:ascii="Calibri" w:hAnsi="Calibri" w:cs="Calibri"/>
        </w:rPr>
      </w:pPr>
      <w:r w:rsidRPr="00E4099B">
        <w:rPr>
          <w:rFonts w:ascii="Calibri" w:hAnsi="Calibri" w:cs="Calibri"/>
        </w:rPr>
        <w:lastRenderedPageBreak/>
        <w:t>Encourage team members to focus on what they can control.</w:t>
      </w:r>
    </w:p>
    <w:p w14:paraId="004C2CF3" w14:textId="77777777" w:rsidR="00E4099B" w:rsidRPr="00E4099B" w:rsidRDefault="00E4099B" w:rsidP="00E4099B">
      <w:pPr>
        <w:numPr>
          <w:ilvl w:val="2"/>
          <w:numId w:val="9"/>
        </w:numPr>
        <w:spacing w:before="240" w:after="240" w:line="240" w:lineRule="auto"/>
        <w:rPr>
          <w:rFonts w:ascii="Calibri" w:hAnsi="Calibri" w:cs="Calibri"/>
        </w:rPr>
      </w:pPr>
      <w:r w:rsidRPr="00E4099B">
        <w:rPr>
          <w:rFonts w:ascii="Calibri" w:hAnsi="Calibri" w:cs="Calibri"/>
        </w:rPr>
        <w:t>Foster a culture of mindfulness and positive thinking.</w:t>
      </w:r>
    </w:p>
    <w:p w14:paraId="05652944" w14:textId="77777777" w:rsidR="00E4099B" w:rsidRPr="00E4099B" w:rsidRDefault="00E4099B" w:rsidP="00E4099B">
      <w:pPr>
        <w:numPr>
          <w:ilvl w:val="1"/>
          <w:numId w:val="9"/>
        </w:numPr>
        <w:spacing w:before="240" w:after="240" w:line="240" w:lineRule="auto"/>
        <w:rPr>
          <w:rFonts w:ascii="Calibri" w:hAnsi="Calibri" w:cs="Calibri"/>
        </w:rPr>
      </w:pPr>
      <w:r w:rsidRPr="00E4099B">
        <w:rPr>
          <w:rFonts w:ascii="Calibri" w:hAnsi="Calibri" w:cs="Calibri"/>
          <w:b/>
          <w:bCs/>
        </w:rPr>
        <w:t>Real-World Example</w:t>
      </w:r>
      <w:r w:rsidRPr="00E4099B">
        <w:rPr>
          <w:rFonts w:ascii="Calibri" w:hAnsi="Calibri" w:cs="Calibri"/>
        </w:rPr>
        <w:t>:</w:t>
      </w:r>
    </w:p>
    <w:p w14:paraId="14ECD805" w14:textId="77777777" w:rsidR="00E4099B" w:rsidRPr="00E4099B" w:rsidRDefault="00E4099B" w:rsidP="00E4099B">
      <w:pPr>
        <w:numPr>
          <w:ilvl w:val="2"/>
          <w:numId w:val="9"/>
        </w:numPr>
        <w:spacing w:before="240" w:after="240" w:line="240" w:lineRule="auto"/>
        <w:rPr>
          <w:rFonts w:ascii="Calibri" w:hAnsi="Calibri" w:cs="Calibri"/>
        </w:rPr>
      </w:pPr>
      <w:r w:rsidRPr="00E4099B">
        <w:rPr>
          <w:rFonts w:ascii="Calibri" w:hAnsi="Calibri" w:cs="Calibri"/>
        </w:rPr>
        <w:t>Michael, a team leader, inspired his team by maintaining a positive attitude and focusing on achievable goals. His leadership style created a supportive and motivated work environment, leading to improved team performance.</w:t>
      </w:r>
    </w:p>
    <w:p w14:paraId="5D27F026"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Conclusion</w:t>
      </w:r>
    </w:p>
    <w:p w14:paraId="6034BB88" w14:textId="77777777" w:rsidR="00E4099B" w:rsidRPr="00E4099B" w:rsidRDefault="00E4099B" w:rsidP="00E4099B">
      <w:pPr>
        <w:spacing w:before="240" w:after="240" w:line="240" w:lineRule="auto"/>
        <w:rPr>
          <w:rFonts w:ascii="Calibri" w:hAnsi="Calibri" w:cs="Calibri"/>
        </w:rPr>
      </w:pPr>
      <w:r w:rsidRPr="00E4099B">
        <w:rPr>
          <w:rFonts w:ascii="Calibri" w:hAnsi="Calibri" w:cs="Calibri"/>
        </w:rPr>
        <w:t>"Solve for Happy" by Mo Gawdat provides a structured approach to achieving lasting happiness. By understanding and managing our thoughts, recognizing and dismantling illusions, and focusing on what we can control, we can engineer our path to joy. The book's practical strategies and real-world applications offer valuable insights for personal and professional development.</w:t>
      </w:r>
    </w:p>
    <w:p w14:paraId="620B2AC5"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Additional Information about the Book</w:t>
      </w:r>
    </w:p>
    <w:p w14:paraId="6174A3A7" w14:textId="77777777" w:rsidR="00E4099B" w:rsidRPr="00E4099B" w:rsidRDefault="00E4099B" w:rsidP="00E4099B">
      <w:pPr>
        <w:spacing w:before="240" w:after="240" w:line="240" w:lineRule="auto"/>
        <w:rPr>
          <w:rFonts w:ascii="Calibri" w:hAnsi="Calibri" w:cs="Calibri"/>
        </w:rPr>
      </w:pPr>
      <w:r w:rsidRPr="00E4099B">
        <w:rPr>
          <w:rFonts w:ascii="Calibri" w:hAnsi="Calibri" w:cs="Calibri"/>
        </w:rPr>
        <w:t>"Solve for Happy" combines Gawdat's engineering expertise with his personal experiences to offer a unique perspective on happiness. The book emphasizes the importance of understanding the mind and managing thoughts to achieve lasting joy. Gawdat's approach is grounded in logic and science, making it accessible and practical for readers seeking to improve their lives.</w:t>
      </w:r>
    </w:p>
    <w:p w14:paraId="52B72093" w14:textId="77777777" w:rsidR="00E4099B" w:rsidRPr="00E4099B" w:rsidRDefault="00E4099B" w:rsidP="00E4099B">
      <w:pPr>
        <w:spacing w:before="240" w:after="240" w:line="240" w:lineRule="auto"/>
        <w:rPr>
          <w:rFonts w:ascii="Calibri" w:hAnsi="Calibri" w:cs="Calibri"/>
        </w:rPr>
      </w:pPr>
      <w:r w:rsidRPr="00E4099B">
        <w:rPr>
          <w:rFonts w:ascii="Calibri" w:hAnsi="Calibri" w:cs="Calibri"/>
        </w:rPr>
        <w:t>Mo Gawdat's work highlights the power of thought and perception in shaping our reality. By applying the principles outlined in the book, individuals can transform their approach to happiness and achieve a more fulfilling life.</w:t>
      </w:r>
    </w:p>
    <w:p w14:paraId="56697840"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Expanded Insights and Applications</w:t>
      </w:r>
    </w:p>
    <w:p w14:paraId="273708B7"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Enhancing Personal Development</w:t>
      </w:r>
    </w:p>
    <w:p w14:paraId="055629AE" w14:textId="77777777" w:rsidR="00E4099B" w:rsidRPr="00E4099B" w:rsidRDefault="00E4099B" w:rsidP="00E4099B">
      <w:pPr>
        <w:numPr>
          <w:ilvl w:val="0"/>
          <w:numId w:val="10"/>
        </w:numPr>
        <w:spacing w:before="240" w:after="240" w:line="240" w:lineRule="auto"/>
        <w:rPr>
          <w:rFonts w:ascii="Calibri" w:hAnsi="Calibri" w:cs="Calibri"/>
        </w:rPr>
      </w:pPr>
      <w:r w:rsidRPr="00E4099B">
        <w:rPr>
          <w:rFonts w:ascii="Calibri" w:hAnsi="Calibri" w:cs="Calibri"/>
          <w:b/>
          <w:bCs/>
        </w:rPr>
        <w:t>Practicing Self-Awareness</w:t>
      </w:r>
      <w:r w:rsidRPr="00E4099B">
        <w:rPr>
          <w:rFonts w:ascii="Calibri" w:hAnsi="Calibri" w:cs="Calibri"/>
        </w:rPr>
        <w:t>: Regularly reflect on your thoughts and their impact on your happiness. Use journaling or meditation to gain deeper insights into your thought patterns.</w:t>
      </w:r>
    </w:p>
    <w:p w14:paraId="5589997A" w14:textId="77777777" w:rsidR="00E4099B" w:rsidRPr="00E4099B" w:rsidRDefault="00E4099B" w:rsidP="00E4099B">
      <w:pPr>
        <w:numPr>
          <w:ilvl w:val="1"/>
          <w:numId w:val="10"/>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1AD1D00A" w14:textId="77777777" w:rsidR="00E4099B" w:rsidRPr="00E4099B" w:rsidRDefault="00E4099B" w:rsidP="00E4099B">
      <w:pPr>
        <w:numPr>
          <w:ilvl w:val="2"/>
          <w:numId w:val="10"/>
        </w:numPr>
        <w:spacing w:before="240" w:after="240" w:line="240" w:lineRule="auto"/>
        <w:rPr>
          <w:rFonts w:ascii="Calibri" w:hAnsi="Calibri" w:cs="Calibri"/>
        </w:rPr>
      </w:pPr>
      <w:r w:rsidRPr="00E4099B">
        <w:rPr>
          <w:rFonts w:ascii="Calibri" w:hAnsi="Calibri" w:cs="Calibri"/>
        </w:rPr>
        <w:t>Self-awareness is the foundation of personal growth.</w:t>
      </w:r>
    </w:p>
    <w:p w14:paraId="7E26C6A0" w14:textId="77777777" w:rsidR="00E4099B" w:rsidRPr="00E4099B" w:rsidRDefault="00E4099B" w:rsidP="00E4099B">
      <w:pPr>
        <w:numPr>
          <w:ilvl w:val="2"/>
          <w:numId w:val="10"/>
        </w:numPr>
        <w:spacing w:before="240" w:after="240" w:line="240" w:lineRule="auto"/>
        <w:rPr>
          <w:rFonts w:ascii="Calibri" w:hAnsi="Calibri" w:cs="Calibri"/>
        </w:rPr>
      </w:pPr>
      <w:r w:rsidRPr="00E4099B">
        <w:rPr>
          <w:rFonts w:ascii="Calibri" w:hAnsi="Calibri" w:cs="Calibri"/>
        </w:rPr>
        <w:t>Regular reflection helps identify negative thought patterns.</w:t>
      </w:r>
    </w:p>
    <w:p w14:paraId="309EF4C4" w14:textId="77777777" w:rsidR="00E4099B" w:rsidRPr="00E4099B" w:rsidRDefault="00E4099B" w:rsidP="00E4099B">
      <w:pPr>
        <w:numPr>
          <w:ilvl w:val="2"/>
          <w:numId w:val="10"/>
        </w:numPr>
        <w:spacing w:before="240" w:after="240" w:line="240" w:lineRule="auto"/>
        <w:rPr>
          <w:rFonts w:ascii="Calibri" w:hAnsi="Calibri" w:cs="Calibri"/>
        </w:rPr>
      </w:pPr>
      <w:r w:rsidRPr="00E4099B">
        <w:rPr>
          <w:rFonts w:ascii="Calibri" w:hAnsi="Calibri" w:cs="Calibri"/>
        </w:rPr>
        <w:t>Mindfulness practices enhance self-awareness and thought control.</w:t>
      </w:r>
    </w:p>
    <w:p w14:paraId="5D20DACB" w14:textId="77777777" w:rsidR="00E4099B" w:rsidRPr="00E4099B" w:rsidRDefault="00E4099B" w:rsidP="00E4099B">
      <w:pPr>
        <w:numPr>
          <w:ilvl w:val="0"/>
          <w:numId w:val="10"/>
        </w:numPr>
        <w:spacing w:before="240" w:after="240" w:line="240" w:lineRule="auto"/>
        <w:rPr>
          <w:rFonts w:ascii="Calibri" w:hAnsi="Calibri" w:cs="Calibri"/>
        </w:rPr>
      </w:pPr>
      <w:r w:rsidRPr="00E4099B">
        <w:rPr>
          <w:rFonts w:ascii="Calibri" w:hAnsi="Calibri" w:cs="Calibri"/>
          <w:b/>
          <w:bCs/>
        </w:rPr>
        <w:lastRenderedPageBreak/>
        <w:t>Developing Positive Habits</w:t>
      </w:r>
      <w:r w:rsidRPr="00E4099B">
        <w:rPr>
          <w:rFonts w:ascii="Calibri" w:hAnsi="Calibri" w:cs="Calibri"/>
        </w:rPr>
        <w:t>: Cultivate habits that reinforce positive thinking and emotional well-being. This can include daily affirmations, gratitude exercises, and reading inspirational material.</w:t>
      </w:r>
    </w:p>
    <w:p w14:paraId="5076848C" w14:textId="77777777" w:rsidR="00E4099B" w:rsidRPr="00E4099B" w:rsidRDefault="00E4099B" w:rsidP="00E4099B">
      <w:pPr>
        <w:numPr>
          <w:ilvl w:val="1"/>
          <w:numId w:val="10"/>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6DC7D0CA" w14:textId="77777777" w:rsidR="00E4099B" w:rsidRPr="00E4099B" w:rsidRDefault="00E4099B" w:rsidP="00E4099B">
      <w:pPr>
        <w:numPr>
          <w:ilvl w:val="2"/>
          <w:numId w:val="10"/>
        </w:numPr>
        <w:spacing w:before="240" w:after="240" w:line="240" w:lineRule="auto"/>
        <w:rPr>
          <w:rFonts w:ascii="Calibri" w:hAnsi="Calibri" w:cs="Calibri"/>
        </w:rPr>
      </w:pPr>
      <w:r w:rsidRPr="00E4099B">
        <w:rPr>
          <w:rFonts w:ascii="Calibri" w:hAnsi="Calibri" w:cs="Calibri"/>
        </w:rPr>
        <w:t>Positive habits strengthen positive thoughts.</w:t>
      </w:r>
    </w:p>
    <w:p w14:paraId="25A1BEBC" w14:textId="77777777" w:rsidR="00E4099B" w:rsidRPr="00E4099B" w:rsidRDefault="00E4099B" w:rsidP="00E4099B">
      <w:pPr>
        <w:numPr>
          <w:ilvl w:val="2"/>
          <w:numId w:val="10"/>
        </w:numPr>
        <w:spacing w:before="240" w:after="240" w:line="240" w:lineRule="auto"/>
        <w:rPr>
          <w:rFonts w:ascii="Calibri" w:hAnsi="Calibri" w:cs="Calibri"/>
        </w:rPr>
      </w:pPr>
      <w:r w:rsidRPr="00E4099B">
        <w:rPr>
          <w:rFonts w:ascii="Calibri" w:hAnsi="Calibri" w:cs="Calibri"/>
        </w:rPr>
        <w:t>Daily routines can support mental and emotional well-being.</w:t>
      </w:r>
    </w:p>
    <w:p w14:paraId="491EF4C2" w14:textId="77777777" w:rsidR="00E4099B" w:rsidRPr="00E4099B" w:rsidRDefault="00E4099B" w:rsidP="00E4099B">
      <w:pPr>
        <w:numPr>
          <w:ilvl w:val="2"/>
          <w:numId w:val="10"/>
        </w:numPr>
        <w:spacing w:before="240" w:after="240" w:line="240" w:lineRule="auto"/>
        <w:rPr>
          <w:rFonts w:ascii="Calibri" w:hAnsi="Calibri" w:cs="Calibri"/>
        </w:rPr>
      </w:pPr>
      <w:r w:rsidRPr="00E4099B">
        <w:rPr>
          <w:rFonts w:ascii="Calibri" w:hAnsi="Calibri" w:cs="Calibri"/>
        </w:rPr>
        <w:t>Consistency in positive practices leads to lasting change.</w:t>
      </w:r>
    </w:p>
    <w:p w14:paraId="43A094BD"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Strengthening Health and Wellness</w:t>
      </w:r>
    </w:p>
    <w:p w14:paraId="0276DD79" w14:textId="77777777" w:rsidR="00E4099B" w:rsidRPr="00E4099B" w:rsidRDefault="00E4099B" w:rsidP="00E4099B">
      <w:pPr>
        <w:numPr>
          <w:ilvl w:val="0"/>
          <w:numId w:val="11"/>
        </w:numPr>
        <w:spacing w:before="240" w:after="240" w:line="240" w:lineRule="auto"/>
        <w:rPr>
          <w:rFonts w:ascii="Calibri" w:hAnsi="Calibri" w:cs="Calibri"/>
        </w:rPr>
      </w:pPr>
      <w:r w:rsidRPr="00E4099B">
        <w:rPr>
          <w:rFonts w:ascii="Calibri" w:hAnsi="Calibri" w:cs="Calibri"/>
          <w:b/>
          <w:bCs/>
        </w:rPr>
        <w:t>Mind-Body Practices</w:t>
      </w:r>
      <w:r w:rsidRPr="00E4099B">
        <w:rPr>
          <w:rFonts w:ascii="Calibri" w:hAnsi="Calibri" w:cs="Calibri"/>
        </w:rPr>
        <w:t>: Integrate practices like yoga, tai chi, or mindful breathing exercises to promote mental and physical health.</w:t>
      </w:r>
    </w:p>
    <w:p w14:paraId="251B1106" w14:textId="77777777" w:rsidR="00E4099B" w:rsidRPr="00E4099B" w:rsidRDefault="00E4099B" w:rsidP="00E4099B">
      <w:pPr>
        <w:numPr>
          <w:ilvl w:val="1"/>
          <w:numId w:val="11"/>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1A68D126" w14:textId="77777777" w:rsidR="00E4099B" w:rsidRPr="00E4099B" w:rsidRDefault="00E4099B" w:rsidP="00E4099B">
      <w:pPr>
        <w:numPr>
          <w:ilvl w:val="2"/>
          <w:numId w:val="11"/>
        </w:numPr>
        <w:spacing w:before="240" w:after="240" w:line="240" w:lineRule="auto"/>
        <w:rPr>
          <w:rFonts w:ascii="Calibri" w:hAnsi="Calibri" w:cs="Calibri"/>
        </w:rPr>
      </w:pPr>
      <w:r w:rsidRPr="00E4099B">
        <w:rPr>
          <w:rFonts w:ascii="Calibri" w:hAnsi="Calibri" w:cs="Calibri"/>
        </w:rPr>
        <w:t>Mind-body practices enhance overall well-being.</w:t>
      </w:r>
    </w:p>
    <w:p w14:paraId="422C719A" w14:textId="77777777" w:rsidR="00E4099B" w:rsidRPr="00E4099B" w:rsidRDefault="00E4099B" w:rsidP="00E4099B">
      <w:pPr>
        <w:numPr>
          <w:ilvl w:val="2"/>
          <w:numId w:val="11"/>
        </w:numPr>
        <w:spacing w:before="240" w:after="240" w:line="240" w:lineRule="auto"/>
        <w:rPr>
          <w:rFonts w:ascii="Calibri" w:hAnsi="Calibri" w:cs="Calibri"/>
        </w:rPr>
      </w:pPr>
      <w:r w:rsidRPr="00E4099B">
        <w:rPr>
          <w:rFonts w:ascii="Calibri" w:hAnsi="Calibri" w:cs="Calibri"/>
        </w:rPr>
        <w:t>These practices reduce stress and improve mental clarity.</w:t>
      </w:r>
    </w:p>
    <w:p w14:paraId="3E0EEFC5" w14:textId="77777777" w:rsidR="00E4099B" w:rsidRPr="00E4099B" w:rsidRDefault="00E4099B" w:rsidP="00E4099B">
      <w:pPr>
        <w:numPr>
          <w:ilvl w:val="2"/>
          <w:numId w:val="11"/>
        </w:numPr>
        <w:spacing w:before="240" w:after="240" w:line="240" w:lineRule="auto"/>
        <w:rPr>
          <w:rFonts w:ascii="Calibri" w:hAnsi="Calibri" w:cs="Calibri"/>
        </w:rPr>
      </w:pPr>
      <w:r w:rsidRPr="00E4099B">
        <w:rPr>
          <w:rFonts w:ascii="Calibri" w:hAnsi="Calibri" w:cs="Calibri"/>
        </w:rPr>
        <w:t>Regular practice supports physical health and emotional balance.</w:t>
      </w:r>
    </w:p>
    <w:p w14:paraId="5E1135B3" w14:textId="77777777" w:rsidR="00E4099B" w:rsidRPr="00E4099B" w:rsidRDefault="00E4099B" w:rsidP="00E4099B">
      <w:pPr>
        <w:numPr>
          <w:ilvl w:val="0"/>
          <w:numId w:val="11"/>
        </w:numPr>
        <w:spacing w:before="240" w:after="240" w:line="240" w:lineRule="auto"/>
        <w:rPr>
          <w:rFonts w:ascii="Calibri" w:hAnsi="Calibri" w:cs="Calibri"/>
        </w:rPr>
      </w:pPr>
      <w:r w:rsidRPr="00E4099B">
        <w:rPr>
          <w:rFonts w:ascii="Calibri" w:hAnsi="Calibri" w:cs="Calibri"/>
          <w:b/>
          <w:bCs/>
        </w:rPr>
        <w:t>Holistic Health Approach</w:t>
      </w:r>
      <w:r w:rsidRPr="00E4099B">
        <w:rPr>
          <w:rFonts w:ascii="Calibri" w:hAnsi="Calibri" w:cs="Calibri"/>
        </w:rPr>
        <w:t>: Adopt a holistic approach to health that includes mental, emotional, and physical well-being. Focus on balanced nutrition, regular exercise, and positive social interactions.</w:t>
      </w:r>
    </w:p>
    <w:p w14:paraId="55460BC3" w14:textId="77777777" w:rsidR="00E4099B" w:rsidRPr="00E4099B" w:rsidRDefault="00E4099B" w:rsidP="00E4099B">
      <w:pPr>
        <w:numPr>
          <w:ilvl w:val="1"/>
          <w:numId w:val="11"/>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7B3E1BB7" w14:textId="77777777" w:rsidR="00E4099B" w:rsidRPr="00E4099B" w:rsidRDefault="00E4099B" w:rsidP="00E4099B">
      <w:pPr>
        <w:numPr>
          <w:ilvl w:val="2"/>
          <w:numId w:val="11"/>
        </w:numPr>
        <w:spacing w:before="240" w:after="240" w:line="240" w:lineRule="auto"/>
        <w:rPr>
          <w:rFonts w:ascii="Calibri" w:hAnsi="Calibri" w:cs="Calibri"/>
        </w:rPr>
      </w:pPr>
      <w:r w:rsidRPr="00E4099B">
        <w:rPr>
          <w:rFonts w:ascii="Calibri" w:hAnsi="Calibri" w:cs="Calibri"/>
        </w:rPr>
        <w:t>Holistic health considers the interconnectedness of mind and body.</w:t>
      </w:r>
    </w:p>
    <w:p w14:paraId="18BA408E" w14:textId="77777777" w:rsidR="00E4099B" w:rsidRPr="00E4099B" w:rsidRDefault="00E4099B" w:rsidP="00E4099B">
      <w:pPr>
        <w:numPr>
          <w:ilvl w:val="2"/>
          <w:numId w:val="11"/>
        </w:numPr>
        <w:spacing w:before="240" w:after="240" w:line="240" w:lineRule="auto"/>
        <w:rPr>
          <w:rFonts w:ascii="Calibri" w:hAnsi="Calibri" w:cs="Calibri"/>
        </w:rPr>
      </w:pPr>
      <w:r w:rsidRPr="00E4099B">
        <w:rPr>
          <w:rFonts w:ascii="Calibri" w:hAnsi="Calibri" w:cs="Calibri"/>
        </w:rPr>
        <w:t>A balanced lifestyle supports comprehensive well-being.</w:t>
      </w:r>
    </w:p>
    <w:p w14:paraId="3C4B51D7" w14:textId="77777777" w:rsidR="00E4099B" w:rsidRPr="00E4099B" w:rsidRDefault="00E4099B" w:rsidP="00E4099B">
      <w:pPr>
        <w:numPr>
          <w:ilvl w:val="2"/>
          <w:numId w:val="11"/>
        </w:numPr>
        <w:spacing w:before="240" w:after="240" w:line="240" w:lineRule="auto"/>
        <w:rPr>
          <w:rFonts w:ascii="Calibri" w:hAnsi="Calibri" w:cs="Calibri"/>
        </w:rPr>
      </w:pPr>
      <w:r w:rsidRPr="00E4099B">
        <w:rPr>
          <w:rFonts w:ascii="Calibri" w:hAnsi="Calibri" w:cs="Calibri"/>
        </w:rPr>
        <w:t>Positive social interactions contribute to mental health.</w:t>
      </w:r>
    </w:p>
    <w:p w14:paraId="308F7F2C"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Maximizing Professional Success</w:t>
      </w:r>
    </w:p>
    <w:p w14:paraId="0C0E7B34" w14:textId="77777777" w:rsidR="00E4099B" w:rsidRPr="00E4099B" w:rsidRDefault="00E4099B" w:rsidP="00E4099B">
      <w:pPr>
        <w:numPr>
          <w:ilvl w:val="0"/>
          <w:numId w:val="12"/>
        </w:numPr>
        <w:spacing w:before="240" w:after="240" w:line="240" w:lineRule="auto"/>
        <w:rPr>
          <w:rFonts w:ascii="Calibri" w:hAnsi="Calibri" w:cs="Calibri"/>
        </w:rPr>
      </w:pPr>
      <w:r w:rsidRPr="00E4099B">
        <w:rPr>
          <w:rFonts w:ascii="Calibri" w:hAnsi="Calibri" w:cs="Calibri"/>
          <w:b/>
          <w:bCs/>
        </w:rPr>
        <w:t>Goal Setting and Visualization</w:t>
      </w:r>
      <w:r w:rsidRPr="00E4099B">
        <w:rPr>
          <w:rFonts w:ascii="Calibri" w:hAnsi="Calibri" w:cs="Calibri"/>
        </w:rPr>
        <w:t>: Set clear, achievable goals and use visualization techniques to stay focused and motivated.</w:t>
      </w:r>
    </w:p>
    <w:p w14:paraId="2299208E" w14:textId="77777777" w:rsidR="00E4099B" w:rsidRPr="00E4099B" w:rsidRDefault="00E4099B" w:rsidP="00E4099B">
      <w:pPr>
        <w:numPr>
          <w:ilvl w:val="1"/>
          <w:numId w:val="12"/>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6782B6EF" w14:textId="77777777" w:rsidR="00E4099B" w:rsidRPr="00E4099B" w:rsidRDefault="00E4099B" w:rsidP="00E4099B">
      <w:pPr>
        <w:numPr>
          <w:ilvl w:val="2"/>
          <w:numId w:val="12"/>
        </w:numPr>
        <w:spacing w:before="240" w:after="240" w:line="240" w:lineRule="auto"/>
        <w:rPr>
          <w:rFonts w:ascii="Calibri" w:hAnsi="Calibri" w:cs="Calibri"/>
        </w:rPr>
      </w:pPr>
      <w:r w:rsidRPr="00E4099B">
        <w:rPr>
          <w:rFonts w:ascii="Calibri" w:hAnsi="Calibri" w:cs="Calibri"/>
        </w:rPr>
        <w:t>Clear goals provide direction and purpose.</w:t>
      </w:r>
    </w:p>
    <w:p w14:paraId="1CB0D661" w14:textId="77777777" w:rsidR="00E4099B" w:rsidRPr="00E4099B" w:rsidRDefault="00E4099B" w:rsidP="00E4099B">
      <w:pPr>
        <w:numPr>
          <w:ilvl w:val="2"/>
          <w:numId w:val="12"/>
        </w:numPr>
        <w:spacing w:before="240" w:after="240" w:line="240" w:lineRule="auto"/>
        <w:rPr>
          <w:rFonts w:ascii="Calibri" w:hAnsi="Calibri" w:cs="Calibri"/>
        </w:rPr>
      </w:pPr>
      <w:r w:rsidRPr="00E4099B">
        <w:rPr>
          <w:rFonts w:ascii="Calibri" w:hAnsi="Calibri" w:cs="Calibri"/>
        </w:rPr>
        <w:t>Visualization enhances motivation and goal attainment.</w:t>
      </w:r>
    </w:p>
    <w:p w14:paraId="471CFBC3" w14:textId="77777777" w:rsidR="00E4099B" w:rsidRPr="00E4099B" w:rsidRDefault="00E4099B" w:rsidP="00E4099B">
      <w:pPr>
        <w:numPr>
          <w:ilvl w:val="2"/>
          <w:numId w:val="12"/>
        </w:numPr>
        <w:spacing w:before="240" w:after="240" w:line="240" w:lineRule="auto"/>
        <w:rPr>
          <w:rFonts w:ascii="Calibri" w:hAnsi="Calibri" w:cs="Calibri"/>
        </w:rPr>
      </w:pPr>
      <w:r w:rsidRPr="00E4099B">
        <w:rPr>
          <w:rFonts w:ascii="Calibri" w:hAnsi="Calibri" w:cs="Calibri"/>
        </w:rPr>
        <w:lastRenderedPageBreak/>
        <w:t>Regularly review and adjust goals to stay aligned with your vision.</w:t>
      </w:r>
    </w:p>
    <w:p w14:paraId="3DF34E58" w14:textId="77777777" w:rsidR="00E4099B" w:rsidRPr="00E4099B" w:rsidRDefault="00E4099B" w:rsidP="00E4099B">
      <w:pPr>
        <w:numPr>
          <w:ilvl w:val="0"/>
          <w:numId w:val="12"/>
        </w:numPr>
        <w:spacing w:before="240" w:after="240" w:line="240" w:lineRule="auto"/>
        <w:rPr>
          <w:rFonts w:ascii="Calibri" w:hAnsi="Calibri" w:cs="Calibri"/>
        </w:rPr>
      </w:pPr>
      <w:r w:rsidRPr="00E4099B">
        <w:rPr>
          <w:rFonts w:ascii="Calibri" w:hAnsi="Calibri" w:cs="Calibri"/>
          <w:b/>
          <w:bCs/>
        </w:rPr>
        <w:t>Building a Positive Work Environment</w:t>
      </w:r>
      <w:r w:rsidRPr="00E4099B">
        <w:rPr>
          <w:rFonts w:ascii="Calibri" w:hAnsi="Calibri" w:cs="Calibri"/>
        </w:rPr>
        <w:t>: Foster a positive and supportive work culture by encouraging open communication, collaboration, and recognition of achievements.</w:t>
      </w:r>
    </w:p>
    <w:p w14:paraId="3A114C07" w14:textId="77777777" w:rsidR="00E4099B" w:rsidRPr="00E4099B" w:rsidRDefault="00E4099B" w:rsidP="00E4099B">
      <w:pPr>
        <w:numPr>
          <w:ilvl w:val="1"/>
          <w:numId w:val="12"/>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449E7C03" w14:textId="77777777" w:rsidR="00E4099B" w:rsidRPr="00E4099B" w:rsidRDefault="00E4099B" w:rsidP="00E4099B">
      <w:pPr>
        <w:numPr>
          <w:ilvl w:val="2"/>
          <w:numId w:val="12"/>
        </w:numPr>
        <w:spacing w:before="240" w:after="240" w:line="240" w:lineRule="auto"/>
        <w:rPr>
          <w:rFonts w:ascii="Calibri" w:hAnsi="Calibri" w:cs="Calibri"/>
        </w:rPr>
      </w:pPr>
      <w:r w:rsidRPr="00E4099B">
        <w:rPr>
          <w:rFonts w:ascii="Calibri" w:hAnsi="Calibri" w:cs="Calibri"/>
        </w:rPr>
        <w:t>A positive work environment boosts morale and productivity.</w:t>
      </w:r>
    </w:p>
    <w:p w14:paraId="0F086645" w14:textId="77777777" w:rsidR="00E4099B" w:rsidRPr="00E4099B" w:rsidRDefault="00E4099B" w:rsidP="00E4099B">
      <w:pPr>
        <w:numPr>
          <w:ilvl w:val="2"/>
          <w:numId w:val="12"/>
        </w:numPr>
        <w:spacing w:before="240" w:after="240" w:line="240" w:lineRule="auto"/>
        <w:rPr>
          <w:rFonts w:ascii="Calibri" w:hAnsi="Calibri" w:cs="Calibri"/>
        </w:rPr>
      </w:pPr>
      <w:r w:rsidRPr="00E4099B">
        <w:rPr>
          <w:rFonts w:ascii="Calibri" w:hAnsi="Calibri" w:cs="Calibri"/>
        </w:rPr>
        <w:t>Open communication fosters trust and collaboration.</w:t>
      </w:r>
    </w:p>
    <w:p w14:paraId="50481D1D" w14:textId="77777777" w:rsidR="00E4099B" w:rsidRPr="00E4099B" w:rsidRDefault="00E4099B" w:rsidP="00E4099B">
      <w:pPr>
        <w:numPr>
          <w:ilvl w:val="2"/>
          <w:numId w:val="12"/>
        </w:numPr>
        <w:spacing w:before="240" w:after="240" w:line="240" w:lineRule="auto"/>
        <w:rPr>
          <w:rFonts w:ascii="Calibri" w:hAnsi="Calibri" w:cs="Calibri"/>
        </w:rPr>
      </w:pPr>
      <w:r w:rsidRPr="00E4099B">
        <w:rPr>
          <w:rFonts w:ascii="Calibri" w:hAnsi="Calibri" w:cs="Calibri"/>
        </w:rPr>
        <w:t>Recognizing achievements motivates and inspires team members.</w:t>
      </w:r>
    </w:p>
    <w:p w14:paraId="7991B647"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Leading with Vision and Purpose</w:t>
      </w:r>
    </w:p>
    <w:p w14:paraId="660AAC57" w14:textId="77777777" w:rsidR="00E4099B" w:rsidRPr="00E4099B" w:rsidRDefault="00E4099B" w:rsidP="00E4099B">
      <w:pPr>
        <w:numPr>
          <w:ilvl w:val="0"/>
          <w:numId w:val="13"/>
        </w:numPr>
        <w:spacing w:before="240" w:after="240" w:line="240" w:lineRule="auto"/>
        <w:rPr>
          <w:rFonts w:ascii="Calibri" w:hAnsi="Calibri" w:cs="Calibri"/>
        </w:rPr>
      </w:pPr>
      <w:r w:rsidRPr="00E4099B">
        <w:rPr>
          <w:rFonts w:ascii="Calibri" w:hAnsi="Calibri" w:cs="Calibri"/>
          <w:b/>
          <w:bCs/>
        </w:rPr>
        <w:t>Inspirational Leadership</w:t>
      </w:r>
      <w:r w:rsidRPr="00E4099B">
        <w:rPr>
          <w:rFonts w:ascii="Calibri" w:hAnsi="Calibri" w:cs="Calibri"/>
        </w:rPr>
        <w:t>: Lead by inspiring others with your vision and purpose. Share your goals and encourage your team to align their efforts with the shared vision.</w:t>
      </w:r>
    </w:p>
    <w:p w14:paraId="42826AD5" w14:textId="77777777" w:rsidR="00E4099B" w:rsidRPr="00E4099B" w:rsidRDefault="00E4099B" w:rsidP="00E4099B">
      <w:pPr>
        <w:numPr>
          <w:ilvl w:val="1"/>
          <w:numId w:val="13"/>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2049566E" w14:textId="77777777" w:rsidR="00E4099B" w:rsidRPr="00E4099B" w:rsidRDefault="00E4099B" w:rsidP="00E4099B">
      <w:pPr>
        <w:numPr>
          <w:ilvl w:val="2"/>
          <w:numId w:val="13"/>
        </w:numPr>
        <w:spacing w:before="240" w:after="240" w:line="240" w:lineRule="auto"/>
        <w:rPr>
          <w:rFonts w:ascii="Calibri" w:hAnsi="Calibri" w:cs="Calibri"/>
        </w:rPr>
      </w:pPr>
      <w:r w:rsidRPr="00E4099B">
        <w:rPr>
          <w:rFonts w:ascii="Calibri" w:hAnsi="Calibri" w:cs="Calibri"/>
        </w:rPr>
        <w:t>Inspirational leaders motivate through vision and purpose.</w:t>
      </w:r>
    </w:p>
    <w:p w14:paraId="388586C3" w14:textId="77777777" w:rsidR="00E4099B" w:rsidRPr="00E4099B" w:rsidRDefault="00E4099B" w:rsidP="00E4099B">
      <w:pPr>
        <w:numPr>
          <w:ilvl w:val="2"/>
          <w:numId w:val="13"/>
        </w:numPr>
        <w:spacing w:before="240" w:after="240" w:line="240" w:lineRule="auto"/>
        <w:rPr>
          <w:rFonts w:ascii="Calibri" w:hAnsi="Calibri" w:cs="Calibri"/>
        </w:rPr>
      </w:pPr>
      <w:r w:rsidRPr="00E4099B">
        <w:rPr>
          <w:rFonts w:ascii="Calibri" w:hAnsi="Calibri" w:cs="Calibri"/>
        </w:rPr>
        <w:t>Sharing goals fosters a sense of unity and direction.</w:t>
      </w:r>
    </w:p>
    <w:p w14:paraId="758FC7A5" w14:textId="77777777" w:rsidR="00E4099B" w:rsidRPr="00E4099B" w:rsidRDefault="00E4099B" w:rsidP="00E4099B">
      <w:pPr>
        <w:numPr>
          <w:ilvl w:val="2"/>
          <w:numId w:val="13"/>
        </w:numPr>
        <w:spacing w:before="240" w:after="240" w:line="240" w:lineRule="auto"/>
        <w:rPr>
          <w:rFonts w:ascii="Calibri" w:hAnsi="Calibri" w:cs="Calibri"/>
        </w:rPr>
      </w:pPr>
      <w:r w:rsidRPr="00E4099B">
        <w:rPr>
          <w:rFonts w:ascii="Calibri" w:hAnsi="Calibri" w:cs="Calibri"/>
        </w:rPr>
        <w:t>Encouraging alignment enhances team cohesion and performance.</w:t>
      </w:r>
    </w:p>
    <w:p w14:paraId="27EAF8DB" w14:textId="77777777" w:rsidR="00E4099B" w:rsidRPr="00E4099B" w:rsidRDefault="00E4099B" w:rsidP="00E4099B">
      <w:pPr>
        <w:numPr>
          <w:ilvl w:val="0"/>
          <w:numId w:val="13"/>
        </w:numPr>
        <w:spacing w:before="240" w:after="240" w:line="240" w:lineRule="auto"/>
        <w:rPr>
          <w:rFonts w:ascii="Calibri" w:hAnsi="Calibri" w:cs="Calibri"/>
        </w:rPr>
      </w:pPr>
      <w:r w:rsidRPr="00E4099B">
        <w:rPr>
          <w:rFonts w:ascii="Calibri" w:hAnsi="Calibri" w:cs="Calibri"/>
          <w:b/>
          <w:bCs/>
        </w:rPr>
        <w:t>Empowering Others</w:t>
      </w:r>
      <w:r w:rsidRPr="00E4099B">
        <w:rPr>
          <w:rFonts w:ascii="Calibri" w:hAnsi="Calibri" w:cs="Calibri"/>
        </w:rPr>
        <w:t>: Empower team members by providing opportunities for growth, offering constructive feedback, and fostering a culture of continuous improvement.</w:t>
      </w:r>
    </w:p>
    <w:p w14:paraId="7C59C365" w14:textId="77777777" w:rsidR="00E4099B" w:rsidRPr="00E4099B" w:rsidRDefault="00E4099B" w:rsidP="00E4099B">
      <w:pPr>
        <w:numPr>
          <w:ilvl w:val="1"/>
          <w:numId w:val="13"/>
        </w:numPr>
        <w:spacing w:before="240" w:after="240" w:line="240" w:lineRule="auto"/>
        <w:rPr>
          <w:rFonts w:ascii="Calibri" w:hAnsi="Calibri" w:cs="Calibri"/>
        </w:rPr>
      </w:pPr>
      <w:r w:rsidRPr="00E4099B">
        <w:rPr>
          <w:rFonts w:ascii="Calibri" w:hAnsi="Calibri" w:cs="Calibri"/>
          <w:b/>
          <w:bCs/>
        </w:rPr>
        <w:t>Key Points</w:t>
      </w:r>
      <w:r w:rsidRPr="00E4099B">
        <w:rPr>
          <w:rFonts w:ascii="Calibri" w:hAnsi="Calibri" w:cs="Calibri"/>
        </w:rPr>
        <w:t>:</w:t>
      </w:r>
    </w:p>
    <w:p w14:paraId="1AA9F1BB" w14:textId="77777777" w:rsidR="00E4099B" w:rsidRPr="00E4099B" w:rsidRDefault="00E4099B" w:rsidP="00E4099B">
      <w:pPr>
        <w:numPr>
          <w:ilvl w:val="2"/>
          <w:numId w:val="13"/>
        </w:numPr>
        <w:spacing w:before="240" w:after="240" w:line="240" w:lineRule="auto"/>
        <w:rPr>
          <w:rFonts w:ascii="Calibri" w:hAnsi="Calibri" w:cs="Calibri"/>
        </w:rPr>
      </w:pPr>
      <w:r w:rsidRPr="00E4099B">
        <w:rPr>
          <w:rFonts w:ascii="Calibri" w:hAnsi="Calibri" w:cs="Calibri"/>
        </w:rPr>
        <w:t>Empowerment leads to increased engagement and innovation.</w:t>
      </w:r>
    </w:p>
    <w:p w14:paraId="04AB461D" w14:textId="77777777" w:rsidR="00E4099B" w:rsidRPr="00E4099B" w:rsidRDefault="00E4099B" w:rsidP="00E4099B">
      <w:pPr>
        <w:numPr>
          <w:ilvl w:val="2"/>
          <w:numId w:val="13"/>
        </w:numPr>
        <w:spacing w:before="240" w:after="240" w:line="240" w:lineRule="auto"/>
        <w:rPr>
          <w:rFonts w:ascii="Calibri" w:hAnsi="Calibri" w:cs="Calibri"/>
        </w:rPr>
      </w:pPr>
      <w:r w:rsidRPr="00E4099B">
        <w:rPr>
          <w:rFonts w:ascii="Calibri" w:hAnsi="Calibri" w:cs="Calibri"/>
        </w:rPr>
        <w:t>Constructive feedback supports personal and professional growth.</w:t>
      </w:r>
    </w:p>
    <w:p w14:paraId="39AD7C56" w14:textId="77777777" w:rsidR="00E4099B" w:rsidRPr="00E4099B" w:rsidRDefault="00E4099B" w:rsidP="00E4099B">
      <w:pPr>
        <w:numPr>
          <w:ilvl w:val="2"/>
          <w:numId w:val="13"/>
        </w:numPr>
        <w:spacing w:before="240" w:after="240" w:line="240" w:lineRule="auto"/>
        <w:rPr>
          <w:rFonts w:ascii="Calibri" w:hAnsi="Calibri" w:cs="Calibri"/>
        </w:rPr>
      </w:pPr>
      <w:r w:rsidRPr="00E4099B">
        <w:rPr>
          <w:rFonts w:ascii="Calibri" w:hAnsi="Calibri" w:cs="Calibri"/>
        </w:rPr>
        <w:t>A culture of continuous improvement drives long-term success.</w:t>
      </w:r>
    </w:p>
    <w:p w14:paraId="4F87B2C1" w14:textId="77777777" w:rsidR="00E4099B" w:rsidRPr="00E4099B" w:rsidRDefault="00E4099B" w:rsidP="00E4099B">
      <w:pPr>
        <w:spacing w:before="240" w:after="240" w:line="240" w:lineRule="auto"/>
        <w:rPr>
          <w:rFonts w:ascii="Calibri" w:hAnsi="Calibri" w:cs="Calibri"/>
          <w:b/>
          <w:bCs/>
        </w:rPr>
      </w:pPr>
      <w:r w:rsidRPr="00E4099B">
        <w:rPr>
          <w:rFonts w:ascii="Calibri" w:hAnsi="Calibri" w:cs="Calibri"/>
          <w:b/>
          <w:bCs/>
        </w:rPr>
        <w:t>Conclusion</w:t>
      </w:r>
    </w:p>
    <w:p w14:paraId="23E162D8" w14:textId="77777777" w:rsidR="00E4099B" w:rsidRPr="00E4099B" w:rsidRDefault="00E4099B" w:rsidP="00E4099B">
      <w:pPr>
        <w:spacing w:before="240" w:after="240" w:line="240" w:lineRule="auto"/>
        <w:rPr>
          <w:rFonts w:ascii="Calibri" w:hAnsi="Calibri" w:cs="Calibri"/>
        </w:rPr>
      </w:pPr>
      <w:r w:rsidRPr="00E4099B">
        <w:rPr>
          <w:rFonts w:ascii="Calibri" w:hAnsi="Calibri" w:cs="Calibri"/>
        </w:rPr>
        <w:t>"Solve for Happy" by Mo Gawdat provides a structured approach to achieving lasting happiness. By understanding and managing our thoughts, recognizing and dismantling illusions, and focusing on what we can control, we can engineer our path to joy. The book's practical strategies and real-world applications offer valuable insights for personal and professional development.</w:t>
      </w:r>
    </w:p>
    <w:p w14:paraId="21BBED84" w14:textId="77777777" w:rsidR="00E4099B" w:rsidRDefault="00E4099B" w:rsidP="00E4099B">
      <w:pPr>
        <w:spacing w:before="240" w:after="240" w:line="240" w:lineRule="auto"/>
      </w:pPr>
    </w:p>
    <w:sectPr w:rsidR="00E4099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5AF80" w14:textId="77777777" w:rsidR="00E4099B" w:rsidRDefault="00E4099B" w:rsidP="00E4099B">
      <w:pPr>
        <w:spacing w:after="0" w:line="240" w:lineRule="auto"/>
      </w:pPr>
      <w:r>
        <w:separator/>
      </w:r>
    </w:p>
  </w:endnote>
  <w:endnote w:type="continuationSeparator" w:id="0">
    <w:p w14:paraId="7B3D2183" w14:textId="77777777" w:rsidR="00E4099B" w:rsidRDefault="00E4099B" w:rsidP="00E4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F5B4" w14:textId="58F90C43" w:rsidR="00E4099B" w:rsidRDefault="00E4099B" w:rsidP="00E4099B">
    <w:pPr>
      <w:pStyle w:val="Footer"/>
      <w:jc w:val="center"/>
    </w:pPr>
    <w:r>
      <w:t>© Capacity Building Solutions, Inc.</w:t>
    </w:r>
  </w:p>
  <w:p w14:paraId="08C4F24E" w14:textId="0AC53B1F" w:rsidR="00E4099B" w:rsidRDefault="00E4099B" w:rsidP="00E4099B">
    <w:pPr>
      <w:pStyle w:val="Footer"/>
      <w:jc w:val="center"/>
    </w:pPr>
    <w:hyperlink r:id="rId1" w:history="1">
      <w:r w:rsidRPr="00DB5908">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98E3" w14:textId="77777777" w:rsidR="00E4099B" w:rsidRDefault="00E4099B" w:rsidP="00E4099B">
      <w:pPr>
        <w:spacing w:after="0" w:line="240" w:lineRule="auto"/>
      </w:pPr>
      <w:r>
        <w:separator/>
      </w:r>
    </w:p>
  </w:footnote>
  <w:footnote w:type="continuationSeparator" w:id="0">
    <w:p w14:paraId="1DFE391E" w14:textId="77777777" w:rsidR="00E4099B" w:rsidRDefault="00E4099B" w:rsidP="00E40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794724"/>
      <w:docPartObj>
        <w:docPartGallery w:val="Page Numbers (Top of Page)"/>
        <w:docPartUnique/>
      </w:docPartObj>
    </w:sdtPr>
    <w:sdtEndPr>
      <w:rPr>
        <w:noProof/>
      </w:rPr>
    </w:sdtEndPr>
    <w:sdtContent>
      <w:p w14:paraId="5B74EF11" w14:textId="5B168AFE" w:rsidR="00E4099B" w:rsidRDefault="00E4099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98D7BC" w14:textId="77777777" w:rsidR="00E4099B" w:rsidRDefault="00E40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BBE"/>
    <w:multiLevelType w:val="multilevel"/>
    <w:tmpl w:val="20140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07B14"/>
    <w:multiLevelType w:val="multilevel"/>
    <w:tmpl w:val="0C3EF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B78DC"/>
    <w:multiLevelType w:val="multilevel"/>
    <w:tmpl w:val="AAF64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92CF5"/>
    <w:multiLevelType w:val="multilevel"/>
    <w:tmpl w:val="CBD2A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33EAF"/>
    <w:multiLevelType w:val="multilevel"/>
    <w:tmpl w:val="F4367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71E11"/>
    <w:multiLevelType w:val="multilevel"/>
    <w:tmpl w:val="63064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03077"/>
    <w:multiLevelType w:val="multilevel"/>
    <w:tmpl w:val="FE349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127A6"/>
    <w:multiLevelType w:val="multilevel"/>
    <w:tmpl w:val="742A0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44541"/>
    <w:multiLevelType w:val="multilevel"/>
    <w:tmpl w:val="061A5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F3943"/>
    <w:multiLevelType w:val="multilevel"/>
    <w:tmpl w:val="12C0A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1C5D"/>
    <w:multiLevelType w:val="multilevel"/>
    <w:tmpl w:val="CAEC4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FD1101"/>
    <w:multiLevelType w:val="multilevel"/>
    <w:tmpl w:val="32DC9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257E7"/>
    <w:multiLevelType w:val="multilevel"/>
    <w:tmpl w:val="14E4E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4559583">
    <w:abstractNumId w:val="11"/>
  </w:num>
  <w:num w:numId="2" w16cid:durableId="1637372126">
    <w:abstractNumId w:val="3"/>
  </w:num>
  <w:num w:numId="3" w16cid:durableId="38407363">
    <w:abstractNumId w:val="1"/>
  </w:num>
  <w:num w:numId="4" w16cid:durableId="1240215546">
    <w:abstractNumId w:val="6"/>
  </w:num>
  <w:num w:numId="5" w16cid:durableId="1363090819">
    <w:abstractNumId w:val="5"/>
  </w:num>
  <w:num w:numId="6" w16cid:durableId="1133256124">
    <w:abstractNumId w:val="10"/>
  </w:num>
  <w:num w:numId="7" w16cid:durableId="1027369847">
    <w:abstractNumId w:val="12"/>
  </w:num>
  <w:num w:numId="8" w16cid:durableId="1691295787">
    <w:abstractNumId w:val="0"/>
  </w:num>
  <w:num w:numId="9" w16cid:durableId="1404528161">
    <w:abstractNumId w:val="8"/>
  </w:num>
  <w:num w:numId="10" w16cid:durableId="164365537">
    <w:abstractNumId w:val="7"/>
  </w:num>
  <w:num w:numId="11" w16cid:durableId="811950740">
    <w:abstractNumId w:val="9"/>
  </w:num>
  <w:num w:numId="12" w16cid:durableId="1800148547">
    <w:abstractNumId w:val="2"/>
  </w:num>
  <w:num w:numId="13" w16cid:durableId="1811707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9B"/>
    <w:rsid w:val="00B97991"/>
    <w:rsid w:val="00E4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FA670"/>
  <w15:chartTrackingRefBased/>
  <w15:docId w15:val="{06FC20A8-9806-4709-AB6D-1ED681F5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9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9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9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99B"/>
    <w:rPr>
      <w:rFonts w:eastAsiaTheme="majorEastAsia" w:cstheme="majorBidi"/>
      <w:color w:val="272727" w:themeColor="text1" w:themeTint="D8"/>
    </w:rPr>
  </w:style>
  <w:style w:type="paragraph" w:styleId="Title">
    <w:name w:val="Title"/>
    <w:basedOn w:val="Normal"/>
    <w:next w:val="Normal"/>
    <w:link w:val="TitleChar"/>
    <w:uiPriority w:val="10"/>
    <w:qFormat/>
    <w:rsid w:val="00E40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9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99B"/>
    <w:pPr>
      <w:spacing w:before="160"/>
      <w:jc w:val="center"/>
    </w:pPr>
    <w:rPr>
      <w:i/>
      <w:iCs/>
      <w:color w:val="404040" w:themeColor="text1" w:themeTint="BF"/>
    </w:rPr>
  </w:style>
  <w:style w:type="character" w:customStyle="1" w:styleId="QuoteChar">
    <w:name w:val="Quote Char"/>
    <w:basedOn w:val="DefaultParagraphFont"/>
    <w:link w:val="Quote"/>
    <w:uiPriority w:val="29"/>
    <w:rsid w:val="00E4099B"/>
    <w:rPr>
      <w:i/>
      <w:iCs/>
      <w:color w:val="404040" w:themeColor="text1" w:themeTint="BF"/>
    </w:rPr>
  </w:style>
  <w:style w:type="paragraph" w:styleId="ListParagraph">
    <w:name w:val="List Paragraph"/>
    <w:basedOn w:val="Normal"/>
    <w:uiPriority w:val="34"/>
    <w:qFormat/>
    <w:rsid w:val="00E4099B"/>
    <w:pPr>
      <w:ind w:left="720"/>
      <w:contextualSpacing/>
    </w:pPr>
  </w:style>
  <w:style w:type="character" w:styleId="IntenseEmphasis">
    <w:name w:val="Intense Emphasis"/>
    <w:basedOn w:val="DefaultParagraphFont"/>
    <w:uiPriority w:val="21"/>
    <w:qFormat/>
    <w:rsid w:val="00E4099B"/>
    <w:rPr>
      <w:i/>
      <w:iCs/>
      <w:color w:val="0F4761" w:themeColor="accent1" w:themeShade="BF"/>
    </w:rPr>
  </w:style>
  <w:style w:type="paragraph" w:styleId="IntenseQuote">
    <w:name w:val="Intense Quote"/>
    <w:basedOn w:val="Normal"/>
    <w:next w:val="Normal"/>
    <w:link w:val="IntenseQuoteChar"/>
    <w:uiPriority w:val="30"/>
    <w:qFormat/>
    <w:rsid w:val="00E40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99B"/>
    <w:rPr>
      <w:i/>
      <w:iCs/>
      <w:color w:val="0F4761" w:themeColor="accent1" w:themeShade="BF"/>
    </w:rPr>
  </w:style>
  <w:style w:type="character" w:styleId="IntenseReference">
    <w:name w:val="Intense Reference"/>
    <w:basedOn w:val="DefaultParagraphFont"/>
    <w:uiPriority w:val="32"/>
    <w:qFormat/>
    <w:rsid w:val="00E4099B"/>
    <w:rPr>
      <w:b/>
      <w:bCs/>
      <w:smallCaps/>
      <w:color w:val="0F4761" w:themeColor="accent1" w:themeShade="BF"/>
      <w:spacing w:val="5"/>
    </w:rPr>
  </w:style>
  <w:style w:type="paragraph" w:styleId="Header">
    <w:name w:val="header"/>
    <w:basedOn w:val="Normal"/>
    <w:link w:val="HeaderChar"/>
    <w:uiPriority w:val="99"/>
    <w:unhideWhenUsed/>
    <w:rsid w:val="00E40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99B"/>
  </w:style>
  <w:style w:type="paragraph" w:styleId="Footer">
    <w:name w:val="footer"/>
    <w:basedOn w:val="Normal"/>
    <w:link w:val="FooterChar"/>
    <w:uiPriority w:val="99"/>
    <w:unhideWhenUsed/>
    <w:rsid w:val="00E40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99B"/>
  </w:style>
  <w:style w:type="character" w:styleId="Hyperlink">
    <w:name w:val="Hyperlink"/>
    <w:basedOn w:val="DefaultParagraphFont"/>
    <w:uiPriority w:val="99"/>
    <w:unhideWhenUsed/>
    <w:rsid w:val="00E4099B"/>
    <w:rPr>
      <w:color w:val="467886" w:themeColor="hyperlink"/>
      <w:u w:val="single"/>
    </w:rPr>
  </w:style>
  <w:style w:type="character" w:styleId="UnresolvedMention">
    <w:name w:val="Unresolved Mention"/>
    <w:basedOn w:val="DefaultParagraphFont"/>
    <w:uiPriority w:val="99"/>
    <w:semiHidden/>
    <w:unhideWhenUsed/>
    <w:rsid w:val="00E40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2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1737</Words>
  <Characters>10244</Characters>
  <Application>Microsoft Office Word</Application>
  <DocSecurity>0</DocSecurity>
  <Lines>229</Lines>
  <Paragraphs>144</Paragraphs>
  <ScaleCrop>false</ScaleCrop>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2024-07-30T21:55:00Z</dcterms:created>
  <dcterms:modified xsi:type="dcterms:W3CDTF">2024-07-30T21:58:00Z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7fa0eb38-1d60-4c43-9561-9d971437121a</vt:lpwstr>
  </property>
</Properties>
</file>