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617076" w14:textId="77777777" w:rsidR="00122045" w:rsidRDefault="00122045" w:rsidP="00122045">
      <w:pPr>
        <w:spacing w:after="0" w:line="240" w:lineRule="auto"/>
        <w:rPr>
          <w:rFonts w:ascii="Calibri" w:hAnsi="Calibri" w:cs="Calibri"/>
          <w:b/>
          <w:bCs/>
          <w:sz w:val="40"/>
          <w:szCs w:val="40"/>
        </w:rPr>
      </w:pPr>
      <w:r w:rsidRPr="00122045">
        <w:rPr>
          <w:rFonts w:ascii="Calibri" w:hAnsi="Calibri" w:cs="Calibri"/>
          <w:b/>
          <w:bCs/>
          <w:sz w:val="40"/>
          <w:szCs w:val="40"/>
        </w:rPr>
        <w:t xml:space="preserve">The Elephant and the Flea: </w:t>
      </w:r>
    </w:p>
    <w:p w14:paraId="6FAAD36F" w14:textId="3C1F5DE2" w:rsidR="00122045" w:rsidRPr="00122045" w:rsidRDefault="00122045" w:rsidP="00122045">
      <w:pPr>
        <w:spacing w:after="0" w:line="240" w:lineRule="auto"/>
        <w:rPr>
          <w:rFonts w:ascii="Calibri" w:hAnsi="Calibri" w:cs="Calibri"/>
          <w:b/>
          <w:bCs/>
          <w:sz w:val="40"/>
          <w:szCs w:val="40"/>
        </w:rPr>
      </w:pPr>
      <w:r w:rsidRPr="00122045">
        <w:rPr>
          <w:rFonts w:ascii="Calibri" w:hAnsi="Calibri" w:cs="Calibri"/>
          <w:b/>
          <w:bCs/>
          <w:sz w:val="40"/>
          <w:szCs w:val="40"/>
        </w:rPr>
        <w:t xml:space="preserve">Reflections of a Reluctant Capitalist </w:t>
      </w:r>
    </w:p>
    <w:p w14:paraId="1F5AA09D" w14:textId="6000A3B6" w:rsidR="00122045" w:rsidRPr="00122045" w:rsidRDefault="00122045" w:rsidP="00122045">
      <w:pPr>
        <w:spacing w:after="0" w:line="240" w:lineRule="auto"/>
        <w:rPr>
          <w:rFonts w:ascii="Calibri" w:hAnsi="Calibri" w:cs="Calibri"/>
          <w:b/>
          <w:bCs/>
        </w:rPr>
      </w:pPr>
      <w:r w:rsidRPr="00122045">
        <w:rPr>
          <w:rFonts w:ascii="Calibri" w:hAnsi="Calibri" w:cs="Calibri"/>
          <w:b/>
          <w:bCs/>
          <w:sz w:val="40"/>
          <w:szCs w:val="40"/>
        </w:rPr>
        <w:t>Book Summary</w:t>
      </w:r>
      <w:r w:rsidRPr="00122045">
        <w:rPr>
          <w:rFonts w:ascii="Calibri" w:hAnsi="Calibri" w:cs="Calibri"/>
          <w:b/>
          <w:bCs/>
        </w:rPr>
        <w:t xml:space="preserve"> </w:t>
      </w:r>
    </w:p>
    <w:p w14:paraId="02501823" w14:textId="77777777" w:rsidR="00122045" w:rsidRDefault="00122045" w:rsidP="00122045">
      <w:pPr>
        <w:spacing w:before="240" w:after="240" w:line="240" w:lineRule="auto"/>
        <w:rPr>
          <w:rFonts w:ascii="Calibri" w:hAnsi="Calibri" w:cs="Calibri"/>
          <w:b/>
          <w:bCs/>
        </w:rPr>
      </w:pPr>
    </w:p>
    <w:p w14:paraId="72D067C5" w14:textId="30532F73" w:rsidR="00122045" w:rsidRPr="00122045" w:rsidRDefault="00122045" w:rsidP="00122045">
      <w:pPr>
        <w:spacing w:before="240" w:after="240" w:line="240" w:lineRule="auto"/>
        <w:rPr>
          <w:rFonts w:ascii="Calibri" w:hAnsi="Calibri" w:cs="Calibri"/>
          <w:b/>
          <w:bCs/>
        </w:rPr>
      </w:pPr>
      <w:r w:rsidRPr="00122045">
        <w:rPr>
          <w:rFonts w:ascii="Calibri" w:hAnsi="Calibri" w:cs="Calibri"/>
          <w:b/>
          <w:bCs/>
        </w:rPr>
        <w:t>Introduction</w:t>
      </w:r>
    </w:p>
    <w:p w14:paraId="4029EE5F" w14:textId="77777777" w:rsidR="00122045" w:rsidRPr="00122045" w:rsidRDefault="00122045" w:rsidP="00122045">
      <w:pPr>
        <w:spacing w:before="240" w:after="240" w:line="240" w:lineRule="auto"/>
        <w:rPr>
          <w:rFonts w:ascii="Calibri" w:hAnsi="Calibri" w:cs="Calibri"/>
        </w:rPr>
      </w:pPr>
      <w:r w:rsidRPr="00122045">
        <w:rPr>
          <w:rFonts w:ascii="Calibri" w:hAnsi="Calibri" w:cs="Calibri"/>
        </w:rPr>
        <w:t>In "The Elephant and the Flea," Charles Handy offers a profound exploration of the evolving dynamics between large corporations (the elephants) and smaller, independent entities (the fleas). With reflections rooted in personal experience and extensive research, Handy provides a critical analysis of capitalism, work, and individual agency. This comprehensive summary delves into Handy's key ideas, examining the past, present, and future of capitalism and the shift towards a more independent, entrepreneurial society.</w:t>
      </w:r>
    </w:p>
    <w:p w14:paraId="23AA8B74" w14:textId="77777777" w:rsidR="00122045" w:rsidRPr="00122045" w:rsidRDefault="00122045" w:rsidP="00122045">
      <w:pPr>
        <w:spacing w:before="240" w:after="240" w:line="240" w:lineRule="auto"/>
        <w:rPr>
          <w:rFonts w:ascii="Calibri" w:hAnsi="Calibri" w:cs="Calibri"/>
          <w:b/>
          <w:bCs/>
        </w:rPr>
      </w:pPr>
      <w:r w:rsidRPr="00122045">
        <w:rPr>
          <w:rFonts w:ascii="Calibri" w:hAnsi="Calibri" w:cs="Calibri"/>
          <w:b/>
          <w:bCs/>
        </w:rPr>
        <w:t>Part I: The Foundations</w:t>
      </w:r>
    </w:p>
    <w:p w14:paraId="60B4ABEB" w14:textId="77777777" w:rsidR="00122045" w:rsidRPr="00122045" w:rsidRDefault="00122045" w:rsidP="00122045">
      <w:pPr>
        <w:spacing w:before="240" w:after="240" w:line="240" w:lineRule="auto"/>
        <w:rPr>
          <w:rFonts w:ascii="Calibri" w:hAnsi="Calibri" w:cs="Calibri"/>
        </w:rPr>
      </w:pPr>
      <w:r w:rsidRPr="00122045">
        <w:rPr>
          <w:rFonts w:ascii="Calibri" w:hAnsi="Calibri" w:cs="Calibri"/>
        </w:rPr>
        <w:t>Handy starts by laying the groundwork for understanding the changing nature of work and life. He draws from Arthur Schopenhauer's notion that truth evolves through ridicule, opposition, and eventual acceptance. This framework underpins Handy’s critique of traditional corporate structures and his vision for a future where individuals play a more central role.</w:t>
      </w:r>
    </w:p>
    <w:p w14:paraId="0E343ADA" w14:textId="77777777" w:rsidR="00122045" w:rsidRPr="00122045" w:rsidRDefault="00122045" w:rsidP="00122045">
      <w:pPr>
        <w:spacing w:before="240" w:after="240" w:line="240" w:lineRule="auto"/>
        <w:rPr>
          <w:rFonts w:ascii="Calibri" w:hAnsi="Calibri" w:cs="Calibri"/>
          <w:b/>
          <w:bCs/>
        </w:rPr>
      </w:pPr>
      <w:r w:rsidRPr="00122045">
        <w:rPr>
          <w:rFonts w:ascii="Calibri" w:hAnsi="Calibri" w:cs="Calibri"/>
          <w:b/>
          <w:bCs/>
        </w:rPr>
        <w:t>Beginnings and Money</w:t>
      </w:r>
    </w:p>
    <w:p w14:paraId="04C286EE" w14:textId="77777777" w:rsidR="00122045" w:rsidRPr="00122045" w:rsidRDefault="00122045" w:rsidP="00122045">
      <w:pPr>
        <w:spacing w:before="240" w:after="240" w:line="240" w:lineRule="auto"/>
        <w:rPr>
          <w:rFonts w:ascii="Calibri" w:hAnsi="Calibri" w:cs="Calibri"/>
        </w:rPr>
      </w:pPr>
      <w:r w:rsidRPr="00122045">
        <w:rPr>
          <w:rFonts w:ascii="Calibri" w:hAnsi="Calibri" w:cs="Calibri"/>
        </w:rPr>
        <w:t>Handy emphasizes the lasting impact of our beginnings, arguing that they shape our lives in significant ways. He believes in acknowledging and building upon these beginnings rather than ignoring them. Money, he contends, should be actively used rather than hoarded. Idle money is wasted money, and Handy advocates for philanthropy or investment in meaningful ventures.</w:t>
      </w:r>
    </w:p>
    <w:p w14:paraId="35BF01BF" w14:textId="77777777" w:rsidR="00122045" w:rsidRPr="00122045" w:rsidRDefault="00122045" w:rsidP="00122045">
      <w:pPr>
        <w:numPr>
          <w:ilvl w:val="0"/>
          <w:numId w:val="1"/>
        </w:numPr>
        <w:spacing w:before="240" w:after="240" w:line="240" w:lineRule="auto"/>
        <w:rPr>
          <w:rFonts w:ascii="Calibri" w:hAnsi="Calibri" w:cs="Calibri"/>
        </w:rPr>
      </w:pPr>
      <w:r w:rsidRPr="00122045">
        <w:rPr>
          <w:rFonts w:ascii="Calibri" w:hAnsi="Calibri" w:cs="Calibri"/>
          <w:b/>
          <w:bCs/>
        </w:rPr>
        <w:t>The Role of Beginnings</w:t>
      </w:r>
      <w:r w:rsidRPr="00122045">
        <w:rPr>
          <w:rFonts w:ascii="Calibri" w:hAnsi="Calibri" w:cs="Calibri"/>
        </w:rPr>
        <w:t>: Handy underscores the importance of our origins, suggesting that our early experiences shape our future paths. He highlights the responsibility of parents in providing a strong foundation, despite their limited understanding of life’s complexities at the time.</w:t>
      </w:r>
    </w:p>
    <w:p w14:paraId="7BB2D972" w14:textId="77777777" w:rsidR="00122045" w:rsidRPr="00122045" w:rsidRDefault="00122045" w:rsidP="00122045">
      <w:pPr>
        <w:numPr>
          <w:ilvl w:val="0"/>
          <w:numId w:val="1"/>
        </w:numPr>
        <w:spacing w:before="240" w:after="240" w:line="240" w:lineRule="auto"/>
        <w:rPr>
          <w:rFonts w:ascii="Calibri" w:hAnsi="Calibri" w:cs="Calibri"/>
        </w:rPr>
      </w:pPr>
      <w:r w:rsidRPr="00122045">
        <w:rPr>
          <w:rFonts w:ascii="Calibri" w:hAnsi="Calibri" w:cs="Calibri"/>
          <w:b/>
          <w:bCs/>
        </w:rPr>
        <w:t>Effective Use of Money</w:t>
      </w:r>
      <w:r w:rsidRPr="00122045">
        <w:rPr>
          <w:rFonts w:ascii="Calibri" w:hAnsi="Calibri" w:cs="Calibri"/>
        </w:rPr>
        <w:t>: Handy stresses that money should not be hoarded but used for productive purposes. He believes in the cyclical nature of life, where resources should be reinvested to foster continuous growth and improvement.</w:t>
      </w:r>
    </w:p>
    <w:p w14:paraId="174CDB2F" w14:textId="77777777" w:rsidR="00122045" w:rsidRPr="00122045" w:rsidRDefault="00122045" w:rsidP="00122045">
      <w:pPr>
        <w:spacing w:before="240" w:after="240" w:line="240" w:lineRule="auto"/>
        <w:rPr>
          <w:rFonts w:ascii="Calibri" w:hAnsi="Calibri" w:cs="Calibri"/>
          <w:b/>
          <w:bCs/>
        </w:rPr>
      </w:pPr>
      <w:r w:rsidRPr="00122045">
        <w:rPr>
          <w:rFonts w:ascii="Calibri" w:hAnsi="Calibri" w:cs="Calibri"/>
          <w:b/>
          <w:bCs/>
        </w:rPr>
        <w:t>Learning and Fear</w:t>
      </w:r>
    </w:p>
    <w:p w14:paraId="7A815BC8" w14:textId="77777777" w:rsidR="00122045" w:rsidRPr="00122045" w:rsidRDefault="00122045" w:rsidP="00122045">
      <w:pPr>
        <w:spacing w:before="240" w:after="240" w:line="240" w:lineRule="auto"/>
        <w:rPr>
          <w:rFonts w:ascii="Calibri" w:hAnsi="Calibri" w:cs="Calibri"/>
        </w:rPr>
      </w:pPr>
      <w:r w:rsidRPr="00122045">
        <w:rPr>
          <w:rFonts w:ascii="Calibri" w:hAnsi="Calibri" w:cs="Calibri"/>
        </w:rPr>
        <w:t>Handy challenges the conventional methods of learning through fear and punishment. He argues that genuine learning happens when individuals are motivated and passionate about the subject.</w:t>
      </w:r>
    </w:p>
    <w:p w14:paraId="4FAB1352" w14:textId="77777777" w:rsidR="00122045" w:rsidRPr="00122045" w:rsidRDefault="00122045" w:rsidP="00122045">
      <w:pPr>
        <w:numPr>
          <w:ilvl w:val="0"/>
          <w:numId w:val="2"/>
        </w:numPr>
        <w:spacing w:before="240" w:after="240" w:line="240" w:lineRule="auto"/>
        <w:rPr>
          <w:rFonts w:ascii="Calibri" w:hAnsi="Calibri" w:cs="Calibri"/>
        </w:rPr>
      </w:pPr>
      <w:r w:rsidRPr="00122045">
        <w:rPr>
          <w:rFonts w:ascii="Calibri" w:hAnsi="Calibri" w:cs="Calibri"/>
          <w:b/>
          <w:bCs/>
        </w:rPr>
        <w:lastRenderedPageBreak/>
        <w:t>Fear vs. Passion</w:t>
      </w:r>
      <w:r w:rsidRPr="00122045">
        <w:rPr>
          <w:rFonts w:ascii="Calibri" w:hAnsi="Calibri" w:cs="Calibri"/>
        </w:rPr>
        <w:t>: Handy posits that fear is an ineffective motivator for learning. Instead, he advocates for creating environments where individuals learn out of interest and enjoyment. This approach, he argues, leads to deeper and more lasting knowledge.</w:t>
      </w:r>
    </w:p>
    <w:p w14:paraId="711120CE" w14:textId="77777777" w:rsidR="00122045" w:rsidRPr="00122045" w:rsidRDefault="00122045" w:rsidP="00122045">
      <w:pPr>
        <w:numPr>
          <w:ilvl w:val="0"/>
          <w:numId w:val="2"/>
        </w:numPr>
        <w:spacing w:before="240" w:after="240" w:line="240" w:lineRule="auto"/>
        <w:rPr>
          <w:rFonts w:ascii="Calibri" w:hAnsi="Calibri" w:cs="Calibri"/>
        </w:rPr>
      </w:pPr>
      <w:r w:rsidRPr="00122045">
        <w:rPr>
          <w:rFonts w:ascii="Calibri" w:hAnsi="Calibri" w:cs="Calibri"/>
          <w:b/>
          <w:bCs/>
        </w:rPr>
        <w:t>The Power of Encouragement</w:t>
      </w:r>
      <w:r w:rsidRPr="00122045">
        <w:rPr>
          <w:rFonts w:ascii="Calibri" w:hAnsi="Calibri" w:cs="Calibri"/>
        </w:rPr>
        <w:t>: Handy highlights the significance of early positive reinforcement, what he calls the 'golden seed'. Compliments and expressions of confidence from respected figures can fortify self-belief and inspire individuals to pursue their potential.</w:t>
      </w:r>
    </w:p>
    <w:p w14:paraId="39246DE1" w14:textId="77777777" w:rsidR="00122045" w:rsidRPr="00122045" w:rsidRDefault="00122045" w:rsidP="00122045">
      <w:pPr>
        <w:spacing w:before="240" w:after="240" w:line="240" w:lineRule="auto"/>
        <w:rPr>
          <w:rFonts w:ascii="Calibri" w:hAnsi="Calibri" w:cs="Calibri"/>
          <w:b/>
          <w:bCs/>
        </w:rPr>
      </w:pPr>
      <w:r w:rsidRPr="00122045">
        <w:rPr>
          <w:rFonts w:ascii="Calibri" w:hAnsi="Calibri" w:cs="Calibri"/>
          <w:b/>
          <w:bCs/>
        </w:rPr>
        <w:t>Part II: Capitalism Past, Present, and Future</w:t>
      </w:r>
    </w:p>
    <w:p w14:paraId="45983212" w14:textId="77777777" w:rsidR="00122045" w:rsidRPr="00122045" w:rsidRDefault="00122045" w:rsidP="00122045">
      <w:pPr>
        <w:spacing w:before="240" w:after="240" w:line="240" w:lineRule="auto"/>
        <w:rPr>
          <w:rFonts w:ascii="Calibri" w:hAnsi="Calibri" w:cs="Calibri"/>
        </w:rPr>
      </w:pPr>
      <w:r w:rsidRPr="00122045">
        <w:rPr>
          <w:rFonts w:ascii="Calibri" w:hAnsi="Calibri" w:cs="Calibri"/>
        </w:rPr>
        <w:t>In this section, Handy critically examines the evolution of capitalism, focusing on the balance between efficiency, creativity, and social responsibility.</w:t>
      </w:r>
    </w:p>
    <w:p w14:paraId="7AC5B480" w14:textId="77777777" w:rsidR="00122045" w:rsidRPr="00122045" w:rsidRDefault="00122045" w:rsidP="00122045">
      <w:pPr>
        <w:spacing w:before="240" w:after="240" w:line="240" w:lineRule="auto"/>
        <w:rPr>
          <w:rFonts w:ascii="Calibri" w:hAnsi="Calibri" w:cs="Calibri"/>
          <w:b/>
          <w:bCs/>
        </w:rPr>
      </w:pPr>
      <w:r w:rsidRPr="00122045">
        <w:rPr>
          <w:rFonts w:ascii="Calibri" w:hAnsi="Calibri" w:cs="Calibri"/>
          <w:b/>
          <w:bCs/>
        </w:rPr>
        <w:t>Market Dynamics</w:t>
      </w:r>
    </w:p>
    <w:p w14:paraId="0DAA9C26" w14:textId="77777777" w:rsidR="00122045" w:rsidRPr="00122045" w:rsidRDefault="00122045" w:rsidP="00122045">
      <w:pPr>
        <w:spacing w:before="240" w:after="240" w:line="240" w:lineRule="auto"/>
        <w:rPr>
          <w:rFonts w:ascii="Calibri" w:hAnsi="Calibri" w:cs="Calibri"/>
        </w:rPr>
      </w:pPr>
      <w:r w:rsidRPr="00122045">
        <w:rPr>
          <w:rFonts w:ascii="Calibri" w:hAnsi="Calibri" w:cs="Calibri"/>
        </w:rPr>
        <w:t>Handy outlines the pressures inherent in open markets, where competition forces businesses to be efficient. He critiques monopolies for stifling innovation and progress.</w:t>
      </w:r>
    </w:p>
    <w:p w14:paraId="653504D7" w14:textId="77777777" w:rsidR="00122045" w:rsidRPr="00122045" w:rsidRDefault="00122045" w:rsidP="00122045">
      <w:pPr>
        <w:numPr>
          <w:ilvl w:val="0"/>
          <w:numId w:val="3"/>
        </w:numPr>
        <w:spacing w:before="240" w:after="240" w:line="240" w:lineRule="auto"/>
        <w:rPr>
          <w:rFonts w:ascii="Calibri" w:hAnsi="Calibri" w:cs="Calibri"/>
        </w:rPr>
      </w:pPr>
      <w:r w:rsidRPr="00122045">
        <w:rPr>
          <w:rFonts w:ascii="Calibri" w:hAnsi="Calibri" w:cs="Calibri"/>
          <w:b/>
          <w:bCs/>
        </w:rPr>
        <w:t>Competition and Efficiency</w:t>
      </w:r>
      <w:r w:rsidRPr="00122045">
        <w:rPr>
          <w:rFonts w:ascii="Calibri" w:hAnsi="Calibri" w:cs="Calibri"/>
        </w:rPr>
        <w:t>: Handy explains that in truly open markets, businesses must keep costs below competitive prices to survive. He highlights the constant pressure to innovate and remain efficient in such environments.</w:t>
      </w:r>
    </w:p>
    <w:p w14:paraId="3E079E4C" w14:textId="77777777" w:rsidR="00122045" w:rsidRPr="00122045" w:rsidRDefault="00122045" w:rsidP="00122045">
      <w:pPr>
        <w:numPr>
          <w:ilvl w:val="0"/>
          <w:numId w:val="3"/>
        </w:numPr>
        <w:spacing w:before="240" w:after="240" w:line="240" w:lineRule="auto"/>
        <w:rPr>
          <w:rFonts w:ascii="Calibri" w:hAnsi="Calibri" w:cs="Calibri"/>
        </w:rPr>
      </w:pPr>
      <w:r w:rsidRPr="00122045">
        <w:rPr>
          <w:rFonts w:ascii="Calibri" w:hAnsi="Calibri" w:cs="Calibri"/>
          <w:b/>
          <w:bCs/>
        </w:rPr>
        <w:t>Critique of Monopolies</w:t>
      </w:r>
      <w:r w:rsidRPr="00122045">
        <w:rPr>
          <w:rFonts w:ascii="Calibri" w:hAnsi="Calibri" w:cs="Calibri"/>
        </w:rPr>
        <w:t>: Handy argues that monopolies, whether state-owned or private, do not benefit society. They stifle competition and innovation, ultimately harming consumers and the economy.</w:t>
      </w:r>
    </w:p>
    <w:p w14:paraId="45509C8E" w14:textId="77777777" w:rsidR="00122045" w:rsidRPr="00122045" w:rsidRDefault="00122045" w:rsidP="00122045">
      <w:pPr>
        <w:spacing w:before="240" w:after="240" w:line="240" w:lineRule="auto"/>
        <w:rPr>
          <w:rFonts w:ascii="Calibri" w:hAnsi="Calibri" w:cs="Calibri"/>
          <w:b/>
          <w:bCs/>
        </w:rPr>
      </w:pPr>
      <w:r w:rsidRPr="00122045">
        <w:rPr>
          <w:rFonts w:ascii="Calibri" w:hAnsi="Calibri" w:cs="Calibri"/>
          <w:b/>
          <w:bCs/>
        </w:rPr>
        <w:t>Organizational Structures</w:t>
      </w:r>
    </w:p>
    <w:p w14:paraId="4092D059" w14:textId="77777777" w:rsidR="00122045" w:rsidRPr="00122045" w:rsidRDefault="00122045" w:rsidP="00122045">
      <w:pPr>
        <w:spacing w:before="240" w:after="240" w:line="240" w:lineRule="auto"/>
        <w:rPr>
          <w:rFonts w:ascii="Calibri" w:hAnsi="Calibri" w:cs="Calibri"/>
        </w:rPr>
      </w:pPr>
      <w:r w:rsidRPr="00122045">
        <w:rPr>
          <w:rFonts w:ascii="Calibri" w:hAnsi="Calibri" w:cs="Calibri"/>
        </w:rPr>
        <w:t>Handy introduces his "Gods of Management" framework, representing different leadership styles with Zeus, Apollo, Athena, and Dionysus. He suggests that a blend of these styles is necessary to navigate a turbulent world.</w:t>
      </w:r>
    </w:p>
    <w:p w14:paraId="5B4FBB39" w14:textId="77777777" w:rsidR="00122045" w:rsidRPr="00122045" w:rsidRDefault="00122045" w:rsidP="00122045">
      <w:pPr>
        <w:numPr>
          <w:ilvl w:val="0"/>
          <w:numId w:val="4"/>
        </w:numPr>
        <w:spacing w:before="240" w:after="240" w:line="240" w:lineRule="auto"/>
        <w:rPr>
          <w:rFonts w:ascii="Calibri" w:hAnsi="Calibri" w:cs="Calibri"/>
        </w:rPr>
      </w:pPr>
      <w:r w:rsidRPr="00122045">
        <w:rPr>
          <w:rFonts w:ascii="Calibri" w:hAnsi="Calibri" w:cs="Calibri"/>
          <w:b/>
          <w:bCs/>
        </w:rPr>
        <w:t>The Four Gods of Management</w:t>
      </w:r>
      <w:r w:rsidRPr="00122045">
        <w:rPr>
          <w:rFonts w:ascii="Calibri" w:hAnsi="Calibri" w:cs="Calibri"/>
        </w:rPr>
        <w:t>: Handy describes Zeus as the charismatic leader, Apollo as the logical and orderly manager, Athena as the warrior promoting teamwork, and Dionysus as the creative individualist. He argues that organizations need a mix of these styles to thrive.</w:t>
      </w:r>
    </w:p>
    <w:p w14:paraId="1CCE7232" w14:textId="77777777" w:rsidR="00122045" w:rsidRPr="00122045" w:rsidRDefault="00122045" w:rsidP="00122045">
      <w:pPr>
        <w:numPr>
          <w:ilvl w:val="0"/>
          <w:numId w:val="4"/>
        </w:numPr>
        <w:spacing w:before="240" w:after="240" w:line="240" w:lineRule="auto"/>
        <w:rPr>
          <w:rFonts w:ascii="Calibri" w:hAnsi="Calibri" w:cs="Calibri"/>
        </w:rPr>
      </w:pPr>
      <w:r w:rsidRPr="00122045">
        <w:rPr>
          <w:rFonts w:ascii="Calibri" w:hAnsi="Calibri" w:cs="Calibri"/>
          <w:b/>
          <w:bCs/>
        </w:rPr>
        <w:t>Adapting to Change</w:t>
      </w:r>
      <w:r w:rsidRPr="00122045">
        <w:rPr>
          <w:rFonts w:ascii="Calibri" w:hAnsi="Calibri" w:cs="Calibri"/>
        </w:rPr>
        <w:t>: Handy emphasizes that organizations must be flexible and adaptable. Apollo's preference for incremental changes must be balanced with the need for radical innovation and creativity represented by Dionysus.</w:t>
      </w:r>
    </w:p>
    <w:p w14:paraId="742016FB" w14:textId="77777777" w:rsidR="00122045" w:rsidRDefault="00122045" w:rsidP="00122045">
      <w:pPr>
        <w:spacing w:before="240" w:after="240" w:line="240" w:lineRule="auto"/>
        <w:rPr>
          <w:rFonts w:ascii="Calibri" w:hAnsi="Calibri" w:cs="Calibri"/>
          <w:b/>
          <w:bCs/>
        </w:rPr>
      </w:pPr>
    </w:p>
    <w:p w14:paraId="48166CE2" w14:textId="77777777" w:rsidR="00122045" w:rsidRDefault="00122045" w:rsidP="00122045">
      <w:pPr>
        <w:spacing w:before="240" w:after="240" w:line="240" w:lineRule="auto"/>
        <w:rPr>
          <w:rFonts w:ascii="Calibri" w:hAnsi="Calibri" w:cs="Calibri"/>
          <w:b/>
          <w:bCs/>
        </w:rPr>
      </w:pPr>
    </w:p>
    <w:p w14:paraId="36FF9EA3" w14:textId="0E1EA115" w:rsidR="00122045" w:rsidRPr="00122045" w:rsidRDefault="00122045" w:rsidP="00122045">
      <w:pPr>
        <w:spacing w:before="240" w:after="240" w:line="240" w:lineRule="auto"/>
        <w:rPr>
          <w:rFonts w:ascii="Calibri" w:hAnsi="Calibri" w:cs="Calibri"/>
          <w:b/>
          <w:bCs/>
        </w:rPr>
      </w:pPr>
      <w:r w:rsidRPr="00122045">
        <w:rPr>
          <w:rFonts w:ascii="Calibri" w:hAnsi="Calibri" w:cs="Calibri"/>
          <w:b/>
          <w:bCs/>
        </w:rPr>
        <w:t>Shamrock Organizations</w:t>
      </w:r>
    </w:p>
    <w:p w14:paraId="0775AF15" w14:textId="77777777" w:rsidR="00122045" w:rsidRPr="00122045" w:rsidRDefault="00122045" w:rsidP="00122045">
      <w:pPr>
        <w:spacing w:before="240" w:after="240" w:line="240" w:lineRule="auto"/>
        <w:rPr>
          <w:rFonts w:ascii="Calibri" w:hAnsi="Calibri" w:cs="Calibri"/>
        </w:rPr>
      </w:pPr>
      <w:r w:rsidRPr="00122045">
        <w:rPr>
          <w:rFonts w:ascii="Calibri" w:hAnsi="Calibri" w:cs="Calibri"/>
        </w:rPr>
        <w:lastRenderedPageBreak/>
        <w:t>Handy describes the "shamrock" model, where organizations consist of a core staff, subcontractors, and part-timers. This model, exemplified by companies like Nike, emphasizes specialization and outsourcing.</w:t>
      </w:r>
    </w:p>
    <w:p w14:paraId="48CA6044" w14:textId="77777777" w:rsidR="00122045" w:rsidRPr="00122045" w:rsidRDefault="00122045" w:rsidP="00122045">
      <w:pPr>
        <w:numPr>
          <w:ilvl w:val="0"/>
          <w:numId w:val="5"/>
        </w:numPr>
        <w:spacing w:before="240" w:after="240" w:line="240" w:lineRule="auto"/>
        <w:rPr>
          <w:rFonts w:ascii="Calibri" w:hAnsi="Calibri" w:cs="Calibri"/>
        </w:rPr>
      </w:pPr>
      <w:r w:rsidRPr="00122045">
        <w:rPr>
          <w:rFonts w:ascii="Calibri" w:hAnsi="Calibri" w:cs="Calibri"/>
          <w:b/>
          <w:bCs/>
        </w:rPr>
        <w:t>The Shamrock Structure</w:t>
      </w:r>
      <w:r w:rsidRPr="00122045">
        <w:rPr>
          <w:rFonts w:ascii="Calibri" w:hAnsi="Calibri" w:cs="Calibri"/>
        </w:rPr>
        <w:t>: Handy explains that modern organizations should consist of a core of essential employees, supplemented by subcontractors and part-time workers. This structure allows for flexibility and efficiency.</w:t>
      </w:r>
    </w:p>
    <w:p w14:paraId="16DBEDEB" w14:textId="77777777" w:rsidR="00122045" w:rsidRPr="00122045" w:rsidRDefault="00122045" w:rsidP="00122045">
      <w:pPr>
        <w:numPr>
          <w:ilvl w:val="0"/>
          <w:numId w:val="5"/>
        </w:numPr>
        <w:spacing w:before="240" w:after="240" w:line="240" w:lineRule="auto"/>
        <w:rPr>
          <w:rFonts w:ascii="Calibri" w:hAnsi="Calibri" w:cs="Calibri"/>
        </w:rPr>
      </w:pPr>
      <w:r w:rsidRPr="00122045">
        <w:rPr>
          <w:rFonts w:ascii="Calibri" w:hAnsi="Calibri" w:cs="Calibri"/>
          <w:b/>
          <w:bCs/>
        </w:rPr>
        <w:t>Specialization and Outsourcing</w:t>
      </w:r>
      <w:r w:rsidRPr="00122045">
        <w:rPr>
          <w:rFonts w:ascii="Calibri" w:hAnsi="Calibri" w:cs="Calibri"/>
        </w:rPr>
        <w:t>: Handy uses Nike as an example of a company that focuses on design and marketing while outsourcing manufacturing. This approach enables companies to leverage specialized skills and reduce costs.</w:t>
      </w:r>
    </w:p>
    <w:p w14:paraId="0E43025A" w14:textId="77777777" w:rsidR="00122045" w:rsidRPr="00122045" w:rsidRDefault="00122045" w:rsidP="00122045">
      <w:pPr>
        <w:spacing w:before="240" w:after="240" w:line="240" w:lineRule="auto"/>
        <w:rPr>
          <w:rFonts w:ascii="Calibri" w:hAnsi="Calibri" w:cs="Calibri"/>
          <w:b/>
          <w:bCs/>
        </w:rPr>
      </w:pPr>
      <w:r w:rsidRPr="00122045">
        <w:rPr>
          <w:rFonts w:ascii="Calibri" w:hAnsi="Calibri" w:cs="Calibri"/>
          <w:b/>
          <w:bCs/>
        </w:rPr>
        <w:t>Relationships and Trust</w:t>
      </w:r>
    </w:p>
    <w:p w14:paraId="3BBDF017" w14:textId="77777777" w:rsidR="00122045" w:rsidRPr="00122045" w:rsidRDefault="00122045" w:rsidP="00122045">
      <w:pPr>
        <w:spacing w:before="240" w:after="240" w:line="240" w:lineRule="auto"/>
        <w:rPr>
          <w:rFonts w:ascii="Calibri" w:hAnsi="Calibri" w:cs="Calibri"/>
        </w:rPr>
      </w:pPr>
      <w:r w:rsidRPr="00122045">
        <w:rPr>
          <w:rFonts w:ascii="Calibri" w:hAnsi="Calibri" w:cs="Calibri"/>
        </w:rPr>
        <w:t>In an increasingly dispersed organizational structure, trust becomes paramount. Handy highlights the importance of personal connections and the concept of Life-Time Value (LTV) in customer relations.</w:t>
      </w:r>
    </w:p>
    <w:p w14:paraId="00B08172" w14:textId="77777777" w:rsidR="00122045" w:rsidRPr="00122045" w:rsidRDefault="00122045" w:rsidP="00122045">
      <w:pPr>
        <w:numPr>
          <w:ilvl w:val="0"/>
          <w:numId w:val="6"/>
        </w:numPr>
        <w:spacing w:before="240" w:after="240" w:line="240" w:lineRule="auto"/>
        <w:rPr>
          <w:rFonts w:ascii="Calibri" w:hAnsi="Calibri" w:cs="Calibri"/>
        </w:rPr>
      </w:pPr>
      <w:r w:rsidRPr="00122045">
        <w:rPr>
          <w:rFonts w:ascii="Calibri" w:hAnsi="Calibri" w:cs="Calibri"/>
          <w:b/>
          <w:bCs/>
        </w:rPr>
        <w:t>The Importance of Trust</w:t>
      </w:r>
      <w:r w:rsidRPr="00122045">
        <w:rPr>
          <w:rFonts w:ascii="Calibri" w:hAnsi="Calibri" w:cs="Calibri"/>
        </w:rPr>
        <w:t>: Handy argues that trust is crucial in dispersed organizations. Personal connections and mutual reliability are essential for effective collaboration and operation.</w:t>
      </w:r>
    </w:p>
    <w:p w14:paraId="0E6292C9" w14:textId="77777777" w:rsidR="00122045" w:rsidRPr="00122045" w:rsidRDefault="00122045" w:rsidP="00122045">
      <w:pPr>
        <w:numPr>
          <w:ilvl w:val="0"/>
          <w:numId w:val="6"/>
        </w:numPr>
        <w:spacing w:before="240" w:after="240" w:line="240" w:lineRule="auto"/>
        <w:rPr>
          <w:rFonts w:ascii="Calibri" w:hAnsi="Calibri" w:cs="Calibri"/>
        </w:rPr>
      </w:pPr>
      <w:r w:rsidRPr="00122045">
        <w:rPr>
          <w:rFonts w:ascii="Calibri" w:hAnsi="Calibri" w:cs="Calibri"/>
          <w:b/>
          <w:bCs/>
        </w:rPr>
        <w:t>Life-Time Value (LTV)</w:t>
      </w:r>
      <w:r w:rsidRPr="00122045">
        <w:rPr>
          <w:rFonts w:ascii="Calibri" w:hAnsi="Calibri" w:cs="Calibri"/>
        </w:rPr>
        <w:t>: Handy introduces the concept of LTV, where businesses view each customer as a long-term asset. Treating customers as unique individuals with specific needs fosters loyalty and enhances profitability.</w:t>
      </w:r>
    </w:p>
    <w:p w14:paraId="76A5EE7A" w14:textId="77777777" w:rsidR="00122045" w:rsidRPr="00122045" w:rsidRDefault="00122045" w:rsidP="00122045">
      <w:pPr>
        <w:spacing w:before="240" w:after="240" w:line="240" w:lineRule="auto"/>
        <w:rPr>
          <w:rFonts w:ascii="Calibri" w:hAnsi="Calibri" w:cs="Calibri"/>
          <w:b/>
          <w:bCs/>
        </w:rPr>
      </w:pPr>
      <w:r w:rsidRPr="00122045">
        <w:rPr>
          <w:rFonts w:ascii="Calibri" w:hAnsi="Calibri" w:cs="Calibri"/>
          <w:b/>
          <w:bCs/>
        </w:rPr>
        <w:t>Social Responsibility</w:t>
      </w:r>
    </w:p>
    <w:p w14:paraId="56BAB245" w14:textId="77777777" w:rsidR="00122045" w:rsidRPr="00122045" w:rsidRDefault="00122045" w:rsidP="00122045">
      <w:pPr>
        <w:spacing w:before="240" w:after="240" w:line="240" w:lineRule="auto"/>
        <w:rPr>
          <w:rFonts w:ascii="Calibri" w:hAnsi="Calibri" w:cs="Calibri"/>
        </w:rPr>
      </w:pPr>
      <w:r w:rsidRPr="00122045">
        <w:rPr>
          <w:rFonts w:ascii="Calibri" w:hAnsi="Calibri" w:cs="Calibri"/>
        </w:rPr>
        <w:t>Handy redefines corporate social responsibility, advocating for transparency and accountability in business practices. He argues that intellectual property and the contributions of individual employees must be acknowledged and rewarded.</w:t>
      </w:r>
    </w:p>
    <w:p w14:paraId="5355F188" w14:textId="77777777" w:rsidR="00122045" w:rsidRPr="00122045" w:rsidRDefault="00122045" w:rsidP="00122045">
      <w:pPr>
        <w:numPr>
          <w:ilvl w:val="0"/>
          <w:numId w:val="7"/>
        </w:numPr>
        <w:spacing w:before="240" w:after="240" w:line="240" w:lineRule="auto"/>
        <w:rPr>
          <w:rFonts w:ascii="Calibri" w:hAnsi="Calibri" w:cs="Calibri"/>
        </w:rPr>
      </w:pPr>
      <w:r w:rsidRPr="00122045">
        <w:rPr>
          <w:rFonts w:ascii="Calibri" w:hAnsi="Calibri" w:cs="Calibri"/>
          <w:b/>
          <w:bCs/>
        </w:rPr>
        <w:t>Redefining Corporate Responsibility</w:t>
      </w:r>
      <w:r w:rsidRPr="00122045">
        <w:rPr>
          <w:rFonts w:ascii="Calibri" w:hAnsi="Calibri" w:cs="Calibri"/>
        </w:rPr>
        <w:t>: Handy believes that social responsibility goes beyond philanthropy. Companies must be transparent and accountable in their operations, balancing the needs of various stakeholders.</w:t>
      </w:r>
    </w:p>
    <w:p w14:paraId="231FE0E6" w14:textId="77777777" w:rsidR="00122045" w:rsidRPr="00122045" w:rsidRDefault="00122045" w:rsidP="00122045">
      <w:pPr>
        <w:numPr>
          <w:ilvl w:val="0"/>
          <w:numId w:val="7"/>
        </w:numPr>
        <w:spacing w:before="240" w:after="240" w:line="240" w:lineRule="auto"/>
        <w:rPr>
          <w:rFonts w:ascii="Calibri" w:hAnsi="Calibri" w:cs="Calibri"/>
        </w:rPr>
      </w:pPr>
      <w:r w:rsidRPr="00122045">
        <w:rPr>
          <w:rFonts w:ascii="Calibri" w:hAnsi="Calibri" w:cs="Calibri"/>
          <w:b/>
          <w:bCs/>
        </w:rPr>
        <w:t>Intellectual Property and Employee Contributions</w:t>
      </w:r>
      <w:r w:rsidRPr="00122045">
        <w:rPr>
          <w:rFonts w:ascii="Calibri" w:hAnsi="Calibri" w:cs="Calibri"/>
        </w:rPr>
        <w:t>: Handy asserts that employees who generate ideas should be recognized and compensated. He argues for a shift towards individual contracts that reflect the value of intellectual contributions.</w:t>
      </w:r>
    </w:p>
    <w:p w14:paraId="25B2D5D6" w14:textId="77777777" w:rsidR="00122045" w:rsidRDefault="00122045" w:rsidP="00122045">
      <w:pPr>
        <w:spacing w:before="240" w:after="240" w:line="240" w:lineRule="auto"/>
        <w:rPr>
          <w:rFonts w:ascii="Calibri" w:hAnsi="Calibri" w:cs="Calibri"/>
          <w:b/>
          <w:bCs/>
        </w:rPr>
      </w:pPr>
    </w:p>
    <w:p w14:paraId="2F1537EB" w14:textId="77777777" w:rsidR="00122045" w:rsidRDefault="00122045" w:rsidP="00122045">
      <w:pPr>
        <w:spacing w:before="240" w:after="240" w:line="240" w:lineRule="auto"/>
        <w:rPr>
          <w:rFonts w:ascii="Calibri" w:hAnsi="Calibri" w:cs="Calibri"/>
          <w:b/>
          <w:bCs/>
        </w:rPr>
      </w:pPr>
    </w:p>
    <w:p w14:paraId="1903A003" w14:textId="58C23FC4" w:rsidR="00122045" w:rsidRPr="00122045" w:rsidRDefault="00122045" w:rsidP="00122045">
      <w:pPr>
        <w:spacing w:before="240" w:after="240" w:line="240" w:lineRule="auto"/>
        <w:rPr>
          <w:rFonts w:ascii="Calibri" w:hAnsi="Calibri" w:cs="Calibri"/>
          <w:b/>
          <w:bCs/>
        </w:rPr>
      </w:pPr>
      <w:r w:rsidRPr="00122045">
        <w:rPr>
          <w:rFonts w:ascii="Calibri" w:hAnsi="Calibri" w:cs="Calibri"/>
          <w:b/>
          <w:bCs/>
        </w:rPr>
        <w:t>Challenges of New Elephants</w:t>
      </w:r>
    </w:p>
    <w:p w14:paraId="3B1E5F5E" w14:textId="77777777" w:rsidR="00122045" w:rsidRPr="00122045" w:rsidRDefault="00122045" w:rsidP="00122045">
      <w:pPr>
        <w:spacing w:before="240" w:after="240" w:line="240" w:lineRule="auto"/>
        <w:rPr>
          <w:rFonts w:ascii="Calibri" w:hAnsi="Calibri" w:cs="Calibri"/>
        </w:rPr>
      </w:pPr>
      <w:r w:rsidRPr="00122045">
        <w:rPr>
          <w:rFonts w:ascii="Calibri" w:hAnsi="Calibri" w:cs="Calibri"/>
        </w:rPr>
        <w:t>Handy outlines the challenges large corporations face, including maintaining personal connections, balancing creativity with efficiency, ensuring social acceptability, and fairly rewarding all contributors.</w:t>
      </w:r>
    </w:p>
    <w:p w14:paraId="173D6F8B" w14:textId="77777777" w:rsidR="00122045" w:rsidRPr="00122045" w:rsidRDefault="00122045" w:rsidP="00122045">
      <w:pPr>
        <w:numPr>
          <w:ilvl w:val="0"/>
          <w:numId w:val="8"/>
        </w:numPr>
        <w:spacing w:before="240" w:after="240" w:line="240" w:lineRule="auto"/>
        <w:rPr>
          <w:rFonts w:ascii="Calibri" w:hAnsi="Calibri" w:cs="Calibri"/>
        </w:rPr>
      </w:pPr>
      <w:r w:rsidRPr="00122045">
        <w:rPr>
          <w:rFonts w:ascii="Calibri" w:hAnsi="Calibri" w:cs="Calibri"/>
          <w:b/>
          <w:bCs/>
        </w:rPr>
        <w:lastRenderedPageBreak/>
        <w:t>Balancing Growth and Personal Connections</w:t>
      </w:r>
      <w:r w:rsidRPr="00122045">
        <w:rPr>
          <w:rFonts w:ascii="Calibri" w:hAnsi="Calibri" w:cs="Calibri"/>
        </w:rPr>
        <w:t>: Handy highlights the difficulty of growing larger while remaining small and personal. Organizations must foster close relationships and maintain a human touch.</w:t>
      </w:r>
    </w:p>
    <w:p w14:paraId="2AECEB88" w14:textId="77777777" w:rsidR="00122045" w:rsidRPr="00122045" w:rsidRDefault="00122045" w:rsidP="00122045">
      <w:pPr>
        <w:numPr>
          <w:ilvl w:val="0"/>
          <w:numId w:val="8"/>
        </w:numPr>
        <w:spacing w:before="240" w:after="240" w:line="240" w:lineRule="auto"/>
        <w:rPr>
          <w:rFonts w:ascii="Calibri" w:hAnsi="Calibri" w:cs="Calibri"/>
        </w:rPr>
      </w:pPr>
      <w:r w:rsidRPr="00122045">
        <w:rPr>
          <w:rFonts w:ascii="Calibri" w:hAnsi="Calibri" w:cs="Calibri"/>
          <w:b/>
          <w:bCs/>
        </w:rPr>
        <w:t>Combining Creativity and Efficiency</w:t>
      </w:r>
      <w:r w:rsidRPr="00122045">
        <w:rPr>
          <w:rFonts w:ascii="Calibri" w:hAnsi="Calibri" w:cs="Calibri"/>
        </w:rPr>
        <w:t>: Handy emphasizes the need for a balance between creativity and efficiency. Organizations must innovate while maintaining operational excellence.</w:t>
      </w:r>
    </w:p>
    <w:p w14:paraId="5E14978C" w14:textId="77777777" w:rsidR="00122045" w:rsidRPr="00122045" w:rsidRDefault="00122045" w:rsidP="00122045">
      <w:pPr>
        <w:numPr>
          <w:ilvl w:val="0"/>
          <w:numId w:val="8"/>
        </w:numPr>
        <w:spacing w:before="240" w:after="240" w:line="240" w:lineRule="auto"/>
        <w:rPr>
          <w:rFonts w:ascii="Calibri" w:hAnsi="Calibri" w:cs="Calibri"/>
        </w:rPr>
      </w:pPr>
      <w:r w:rsidRPr="00122045">
        <w:rPr>
          <w:rFonts w:ascii="Calibri" w:hAnsi="Calibri" w:cs="Calibri"/>
          <w:b/>
          <w:bCs/>
        </w:rPr>
        <w:t>Social Acceptability</w:t>
      </w:r>
      <w:r w:rsidRPr="00122045">
        <w:rPr>
          <w:rFonts w:ascii="Calibri" w:hAnsi="Calibri" w:cs="Calibri"/>
        </w:rPr>
        <w:t>: Handy argues that corporations must be socially responsible and ethically sound. Public scrutiny requires businesses to operate transparently and sustainably.</w:t>
      </w:r>
    </w:p>
    <w:p w14:paraId="5706B937" w14:textId="77777777" w:rsidR="00122045" w:rsidRPr="00122045" w:rsidRDefault="00122045" w:rsidP="00122045">
      <w:pPr>
        <w:numPr>
          <w:ilvl w:val="0"/>
          <w:numId w:val="8"/>
        </w:numPr>
        <w:spacing w:before="240" w:after="240" w:line="240" w:lineRule="auto"/>
        <w:rPr>
          <w:rFonts w:ascii="Calibri" w:hAnsi="Calibri" w:cs="Calibri"/>
        </w:rPr>
      </w:pPr>
      <w:r w:rsidRPr="00122045">
        <w:rPr>
          <w:rFonts w:ascii="Calibri" w:hAnsi="Calibri" w:cs="Calibri"/>
          <w:b/>
          <w:bCs/>
        </w:rPr>
        <w:t>Fair Reward Systems</w:t>
      </w:r>
      <w:r w:rsidRPr="00122045">
        <w:rPr>
          <w:rFonts w:ascii="Calibri" w:hAnsi="Calibri" w:cs="Calibri"/>
        </w:rPr>
        <w:t>: Handy advocates for fair compensation systems that recognize both the ideas' creators and the company's owners. This approach ensures that contributions are valued appropriately.</w:t>
      </w:r>
    </w:p>
    <w:p w14:paraId="37FC4747" w14:textId="77777777" w:rsidR="00122045" w:rsidRPr="00122045" w:rsidRDefault="00122045" w:rsidP="00122045">
      <w:pPr>
        <w:spacing w:before="240" w:after="240" w:line="240" w:lineRule="auto"/>
        <w:rPr>
          <w:rFonts w:ascii="Calibri" w:hAnsi="Calibri" w:cs="Calibri"/>
          <w:b/>
          <w:bCs/>
        </w:rPr>
      </w:pPr>
      <w:r w:rsidRPr="00122045">
        <w:rPr>
          <w:rFonts w:ascii="Calibri" w:hAnsi="Calibri" w:cs="Calibri"/>
          <w:b/>
          <w:bCs/>
        </w:rPr>
        <w:t>Part III: The Independent Life</w:t>
      </w:r>
    </w:p>
    <w:p w14:paraId="64472F87" w14:textId="77777777" w:rsidR="00122045" w:rsidRPr="00122045" w:rsidRDefault="00122045" w:rsidP="00122045">
      <w:pPr>
        <w:spacing w:before="240" w:after="240" w:line="240" w:lineRule="auto"/>
        <w:rPr>
          <w:rFonts w:ascii="Calibri" w:hAnsi="Calibri" w:cs="Calibri"/>
        </w:rPr>
      </w:pPr>
      <w:r w:rsidRPr="00122045">
        <w:rPr>
          <w:rFonts w:ascii="Calibri" w:hAnsi="Calibri" w:cs="Calibri"/>
        </w:rPr>
        <w:t>Handy explores the rise of independent workers and the implications for society and personal fulfillment.</w:t>
      </w:r>
    </w:p>
    <w:p w14:paraId="19F74BDA" w14:textId="77777777" w:rsidR="00122045" w:rsidRPr="00122045" w:rsidRDefault="00122045" w:rsidP="00122045">
      <w:pPr>
        <w:spacing w:before="240" w:after="240" w:line="240" w:lineRule="auto"/>
        <w:rPr>
          <w:rFonts w:ascii="Calibri" w:hAnsi="Calibri" w:cs="Calibri"/>
          <w:b/>
          <w:bCs/>
        </w:rPr>
      </w:pPr>
      <w:r w:rsidRPr="00122045">
        <w:rPr>
          <w:rFonts w:ascii="Calibri" w:hAnsi="Calibri" w:cs="Calibri"/>
          <w:b/>
          <w:bCs/>
        </w:rPr>
        <w:t>Belonging and Freedom</w:t>
      </w:r>
    </w:p>
    <w:p w14:paraId="3F259CB3" w14:textId="77777777" w:rsidR="00122045" w:rsidRPr="00122045" w:rsidRDefault="00122045" w:rsidP="00122045">
      <w:pPr>
        <w:spacing w:before="240" w:after="240" w:line="240" w:lineRule="auto"/>
        <w:rPr>
          <w:rFonts w:ascii="Calibri" w:hAnsi="Calibri" w:cs="Calibri"/>
        </w:rPr>
      </w:pPr>
      <w:r w:rsidRPr="00122045">
        <w:rPr>
          <w:rFonts w:ascii="Calibri" w:hAnsi="Calibri" w:cs="Calibri"/>
        </w:rPr>
        <w:t>Handy discusses the tension between the desire for community and the need for independence. He emphasizes the importance of passion in driving one's work and life choices.</w:t>
      </w:r>
    </w:p>
    <w:p w14:paraId="20F942D7" w14:textId="77777777" w:rsidR="00122045" w:rsidRPr="00122045" w:rsidRDefault="00122045" w:rsidP="00122045">
      <w:pPr>
        <w:numPr>
          <w:ilvl w:val="0"/>
          <w:numId w:val="9"/>
        </w:numPr>
        <w:spacing w:before="240" w:after="240" w:line="240" w:lineRule="auto"/>
        <w:rPr>
          <w:rFonts w:ascii="Calibri" w:hAnsi="Calibri" w:cs="Calibri"/>
        </w:rPr>
      </w:pPr>
      <w:r w:rsidRPr="00122045">
        <w:rPr>
          <w:rFonts w:ascii="Calibri" w:hAnsi="Calibri" w:cs="Calibri"/>
          <w:b/>
          <w:bCs/>
        </w:rPr>
        <w:t>Community vs. Independence</w:t>
      </w:r>
      <w:r w:rsidRPr="00122045">
        <w:rPr>
          <w:rFonts w:ascii="Calibri" w:hAnsi="Calibri" w:cs="Calibri"/>
        </w:rPr>
        <w:t>: Handy reflects on the inherent tension between wanting to belong to a community and the desire for freedom. He suggests that finding a balance is crucial for personal fulfillment.</w:t>
      </w:r>
    </w:p>
    <w:p w14:paraId="1585F458" w14:textId="77777777" w:rsidR="00122045" w:rsidRPr="00122045" w:rsidRDefault="00122045" w:rsidP="00122045">
      <w:pPr>
        <w:numPr>
          <w:ilvl w:val="0"/>
          <w:numId w:val="9"/>
        </w:numPr>
        <w:spacing w:before="240" w:after="240" w:line="240" w:lineRule="auto"/>
        <w:rPr>
          <w:rFonts w:ascii="Calibri" w:hAnsi="Calibri" w:cs="Calibri"/>
        </w:rPr>
      </w:pPr>
      <w:r w:rsidRPr="00122045">
        <w:rPr>
          <w:rFonts w:ascii="Calibri" w:hAnsi="Calibri" w:cs="Calibri"/>
          <w:b/>
          <w:bCs/>
        </w:rPr>
        <w:t>The Role of Passion</w:t>
      </w:r>
      <w:r w:rsidRPr="00122045">
        <w:rPr>
          <w:rFonts w:ascii="Calibri" w:hAnsi="Calibri" w:cs="Calibri"/>
        </w:rPr>
        <w:t>: Handy believes that passion is essential for a fulfilling life. Passionate individuals are more likely to succeed and find meaning in their work.</w:t>
      </w:r>
    </w:p>
    <w:p w14:paraId="4EFB9D53" w14:textId="77777777" w:rsidR="00122045" w:rsidRPr="00122045" w:rsidRDefault="00122045" w:rsidP="00122045">
      <w:pPr>
        <w:spacing w:before="240" w:after="240" w:line="240" w:lineRule="auto"/>
        <w:rPr>
          <w:rFonts w:ascii="Calibri" w:hAnsi="Calibri" w:cs="Calibri"/>
          <w:b/>
          <w:bCs/>
        </w:rPr>
      </w:pPr>
      <w:r w:rsidRPr="00122045">
        <w:rPr>
          <w:rFonts w:ascii="Calibri" w:hAnsi="Calibri" w:cs="Calibri"/>
          <w:b/>
          <w:bCs/>
        </w:rPr>
        <w:t>Continual Learning</w:t>
      </w:r>
    </w:p>
    <w:p w14:paraId="25CF4C53" w14:textId="77777777" w:rsidR="00122045" w:rsidRPr="00122045" w:rsidRDefault="00122045" w:rsidP="00122045">
      <w:pPr>
        <w:spacing w:before="240" w:after="240" w:line="240" w:lineRule="auto"/>
        <w:rPr>
          <w:rFonts w:ascii="Calibri" w:hAnsi="Calibri" w:cs="Calibri"/>
        </w:rPr>
      </w:pPr>
      <w:r w:rsidRPr="00122045">
        <w:rPr>
          <w:rFonts w:ascii="Calibri" w:hAnsi="Calibri" w:cs="Calibri"/>
        </w:rPr>
        <w:t>For independents, continuous learning and adaptation are crucial. Handy suggests stepping outside one's area of expertise to gain new insights and stay innovative.</w:t>
      </w:r>
    </w:p>
    <w:p w14:paraId="1CAFD775" w14:textId="77777777" w:rsidR="00122045" w:rsidRPr="00122045" w:rsidRDefault="00122045" w:rsidP="00122045">
      <w:pPr>
        <w:numPr>
          <w:ilvl w:val="0"/>
          <w:numId w:val="10"/>
        </w:numPr>
        <w:spacing w:before="240" w:after="240" w:line="240" w:lineRule="auto"/>
        <w:rPr>
          <w:rFonts w:ascii="Calibri" w:hAnsi="Calibri" w:cs="Calibri"/>
        </w:rPr>
      </w:pPr>
      <w:r w:rsidRPr="00122045">
        <w:rPr>
          <w:rFonts w:ascii="Calibri" w:hAnsi="Calibri" w:cs="Calibri"/>
          <w:b/>
          <w:bCs/>
        </w:rPr>
        <w:t>The Necessity of Lifelong Learning</w:t>
      </w:r>
      <w:r w:rsidRPr="00122045">
        <w:rPr>
          <w:rFonts w:ascii="Calibri" w:hAnsi="Calibri" w:cs="Calibri"/>
        </w:rPr>
        <w:t>: Handy emphasizes the importance of continuous learning for independents. Staying relevant and innovative requires ongoing education and skill development.</w:t>
      </w:r>
    </w:p>
    <w:p w14:paraId="20E96C09" w14:textId="77777777" w:rsidR="00122045" w:rsidRPr="00122045" w:rsidRDefault="00122045" w:rsidP="00122045">
      <w:pPr>
        <w:numPr>
          <w:ilvl w:val="0"/>
          <w:numId w:val="10"/>
        </w:numPr>
        <w:spacing w:before="240" w:after="240" w:line="240" w:lineRule="auto"/>
        <w:rPr>
          <w:rFonts w:ascii="Calibri" w:hAnsi="Calibri" w:cs="Calibri"/>
        </w:rPr>
      </w:pPr>
      <w:r w:rsidRPr="00122045">
        <w:rPr>
          <w:rFonts w:ascii="Calibri" w:hAnsi="Calibri" w:cs="Calibri"/>
          <w:b/>
          <w:bCs/>
        </w:rPr>
        <w:t>Cross-Disciplinary Learning</w:t>
      </w:r>
      <w:r w:rsidRPr="00122045">
        <w:rPr>
          <w:rFonts w:ascii="Calibri" w:hAnsi="Calibri" w:cs="Calibri"/>
        </w:rPr>
        <w:t>: Handy encourages exploring different fields to gain new perspectives. Innovations often arise from applying concepts from one area to another.</w:t>
      </w:r>
    </w:p>
    <w:p w14:paraId="35E26884" w14:textId="77777777" w:rsidR="00122045" w:rsidRPr="00122045" w:rsidRDefault="00122045" w:rsidP="00122045">
      <w:pPr>
        <w:spacing w:before="240" w:after="240" w:line="240" w:lineRule="auto"/>
        <w:rPr>
          <w:rFonts w:ascii="Calibri" w:hAnsi="Calibri" w:cs="Calibri"/>
          <w:b/>
          <w:bCs/>
        </w:rPr>
      </w:pPr>
      <w:r w:rsidRPr="00122045">
        <w:rPr>
          <w:rFonts w:ascii="Calibri" w:hAnsi="Calibri" w:cs="Calibri"/>
          <w:b/>
          <w:bCs/>
        </w:rPr>
        <w:lastRenderedPageBreak/>
        <w:t>Work and Identity</w:t>
      </w:r>
    </w:p>
    <w:p w14:paraId="49D06239" w14:textId="77777777" w:rsidR="00122045" w:rsidRPr="00122045" w:rsidRDefault="00122045" w:rsidP="00122045">
      <w:pPr>
        <w:spacing w:before="240" w:after="240" w:line="240" w:lineRule="auto"/>
        <w:rPr>
          <w:rFonts w:ascii="Calibri" w:hAnsi="Calibri" w:cs="Calibri"/>
        </w:rPr>
      </w:pPr>
      <w:r w:rsidRPr="00122045">
        <w:rPr>
          <w:rFonts w:ascii="Calibri" w:hAnsi="Calibri" w:cs="Calibri"/>
        </w:rPr>
        <w:t>Handy challenges traditional notions of work, highlighting the value of unpaid work (</w:t>
      </w:r>
      <w:proofErr w:type="spellStart"/>
      <w:r w:rsidRPr="00122045">
        <w:rPr>
          <w:rFonts w:ascii="Calibri" w:hAnsi="Calibri" w:cs="Calibri"/>
        </w:rPr>
        <w:t>home work</w:t>
      </w:r>
      <w:proofErr w:type="spellEnd"/>
      <w:r w:rsidRPr="00122045">
        <w:rPr>
          <w:rFonts w:ascii="Calibri" w:hAnsi="Calibri" w:cs="Calibri"/>
        </w:rPr>
        <w:t xml:space="preserve"> and gift work) and advocating for a balance between different types of work in one's life.</w:t>
      </w:r>
    </w:p>
    <w:p w14:paraId="5A550F7B" w14:textId="77777777" w:rsidR="00122045" w:rsidRPr="00122045" w:rsidRDefault="00122045" w:rsidP="00122045">
      <w:pPr>
        <w:numPr>
          <w:ilvl w:val="0"/>
          <w:numId w:val="11"/>
        </w:numPr>
        <w:spacing w:before="240" w:after="240" w:line="240" w:lineRule="auto"/>
        <w:rPr>
          <w:rFonts w:ascii="Calibri" w:hAnsi="Calibri" w:cs="Calibri"/>
        </w:rPr>
      </w:pPr>
      <w:r w:rsidRPr="00122045">
        <w:rPr>
          <w:rFonts w:ascii="Calibri" w:hAnsi="Calibri" w:cs="Calibri"/>
          <w:b/>
          <w:bCs/>
        </w:rPr>
        <w:t>Valuing Unpaid Work</w:t>
      </w:r>
      <w:r w:rsidRPr="00122045">
        <w:rPr>
          <w:rFonts w:ascii="Calibri" w:hAnsi="Calibri" w:cs="Calibri"/>
        </w:rPr>
        <w:t xml:space="preserve">: Handy argues that unpaid work, such as </w:t>
      </w:r>
      <w:proofErr w:type="spellStart"/>
      <w:r w:rsidRPr="00122045">
        <w:rPr>
          <w:rFonts w:ascii="Calibri" w:hAnsi="Calibri" w:cs="Calibri"/>
        </w:rPr>
        <w:t>home work</w:t>
      </w:r>
      <w:proofErr w:type="spellEnd"/>
      <w:r w:rsidRPr="00122045">
        <w:rPr>
          <w:rFonts w:ascii="Calibri" w:hAnsi="Calibri" w:cs="Calibri"/>
        </w:rPr>
        <w:t xml:space="preserve"> and community service, is equally important as paid work. He calls for a broader definition of work that includes these contributions.</w:t>
      </w:r>
    </w:p>
    <w:p w14:paraId="0C3FB54F" w14:textId="77777777" w:rsidR="00122045" w:rsidRPr="00122045" w:rsidRDefault="00122045" w:rsidP="00122045">
      <w:pPr>
        <w:numPr>
          <w:ilvl w:val="0"/>
          <w:numId w:val="11"/>
        </w:numPr>
        <w:spacing w:before="240" w:after="240" w:line="240" w:lineRule="auto"/>
        <w:rPr>
          <w:rFonts w:ascii="Calibri" w:hAnsi="Calibri" w:cs="Calibri"/>
        </w:rPr>
      </w:pPr>
      <w:r w:rsidRPr="00122045">
        <w:rPr>
          <w:rFonts w:ascii="Calibri" w:hAnsi="Calibri" w:cs="Calibri"/>
          <w:b/>
          <w:bCs/>
        </w:rPr>
        <w:t>Balancing Work Types</w:t>
      </w:r>
      <w:r w:rsidRPr="00122045">
        <w:rPr>
          <w:rFonts w:ascii="Calibri" w:hAnsi="Calibri" w:cs="Calibri"/>
        </w:rPr>
        <w:t>: Handy advocates for a balanced approach to work, combining paid, unpaid, and voluntary work. This balance leads to a more fulfilling and integrated life.</w:t>
      </w:r>
    </w:p>
    <w:p w14:paraId="031B4017" w14:textId="77777777" w:rsidR="00122045" w:rsidRPr="00122045" w:rsidRDefault="00122045" w:rsidP="00122045">
      <w:pPr>
        <w:spacing w:before="240" w:after="240" w:line="240" w:lineRule="auto"/>
        <w:rPr>
          <w:rFonts w:ascii="Calibri" w:hAnsi="Calibri" w:cs="Calibri"/>
          <w:b/>
          <w:bCs/>
        </w:rPr>
      </w:pPr>
      <w:r w:rsidRPr="00122045">
        <w:rPr>
          <w:rFonts w:ascii="Calibri" w:hAnsi="Calibri" w:cs="Calibri"/>
          <w:b/>
          <w:bCs/>
        </w:rPr>
        <w:t>Portfolio Careers</w:t>
      </w:r>
    </w:p>
    <w:p w14:paraId="47766229" w14:textId="77777777" w:rsidR="00122045" w:rsidRPr="00122045" w:rsidRDefault="00122045" w:rsidP="00122045">
      <w:pPr>
        <w:spacing w:before="240" w:after="240" w:line="240" w:lineRule="auto"/>
        <w:rPr>
          <w:rFonts w:ascii="Calibri" w:hAnsi="Calibri" w:cs="Calibri"/>
        </w:rPr>
      </w:pPr>
      <w:r w:rsidRPr="00122045">
        <w:rPr>
          <w:rFonts w:ascii="Calibri" w:hAnsi="Calibri" w:cs="Calibri"/>
        </w:rPr>
        <w:t>Handy promotes the idea of portfolio careers, where individuals engage in a mix of paid and unpaid work, emphasizing the importance of being special and standing out in a competitive marketplace.</w:t>
      </w:r>
    </w:p>
    <w:p w14:paraId="23A09464" w14:textId="77777777" w:rsidR="00122045" w:rsidRPr="00122045" w:rsidRDefault="00122045" w:rsidP="00122045">
      <w:pPr>
        <w:numPr>
          <w:ilvl w:val="0"/>
          <w:numId w:val="12"/>
        </w:numPr>
        <w:spacing w:before="240" w:after="240" w:line="240" w:lineRule="auto"/>
        <w:rPr>
          <w:rFonts w:ascii="Calibri" w:hAnsi="Calibri" w:cs="Calibri"/>
        </w:rPr>
      </w:pPr>
      <w:r w:rsidRPr="00122045">
        <w:rPr>
          <w:rFonts w:ascii="Calibri" w:hAnsi="Calibri" w:cs="Calibri"/>
          <w:b/>
          <w:bCs/>
        </w:rPr>
        <w:t>The Concept of Portfolio Careers</w:t>
      </w:r>
      <w:r w:rsidRPr="00122045">
        <w:rPr>
          <w:rFonts w:ascii="Calibri" w:hAnsi="Calibri" w:cs="Calibri"/>
        </w:rPr>
        <w:t>: Handy introduces the idea of portfolio careers, where individuals diversify their work across different roles and sectors. This approach offers flexibility and resilience in a changing job market.</w:t>
      </w:r>
    </w:p>
    <w:p w14:paraId="62699479" w14:textId="77777777" w:rsidR="00122045" w:rsidRPr="00122045" w:rsidRDefault="00122045" w:rsidP="00122045">
      <w:pPr>
        <w:numPr>
          <w:ilvl w:val="0"/>
          <w:numId w:val="12"/>
        </w:numPr>
        <w:spacing w:before="240" w:after="240" w:line="240" w:lineRule="auto"/>
        <w:rPr>
          <w:rFonts w:ascii="Calibri" w:hAnsi="Calibri" w:cs="Calibri"/>
        </w:rPr>
      </w:pPr>
      <w:r w:rsidRPr="00122045">
        <w:rPr>
          <w:rFonts w:ascii="Calibri" w:hAnsi="Calibri" w:cs="Calibri"/>
          <w:b/>
          <w:bCs/>
        </w:rPr>
        <w:t>Standing Out in the Market</w:t>
      </w:r>
      <w:r w:rsidRPr="00122045">
        <w:rPr>
          <w:rFonts w:ascii="Calibri" w:hAnsi="Calibri" w:cs="Calibri"/>
        </w:rPr>
        <w:t>: Handy emphasizes the importance of being unique and special. In a competitive marketplace, individuals must differentiate themselves to succeed.</w:t>
      </w:r>
    </w:p>
    <w:p w14:paraId="0771BF20" w14:textId="77777777" w:rsidR="00122045" w:rsidRPr="00122045" w:rsidRDefault="00122045" w:rsidP="00122045">
      <w:pPr>
        <w:spacing w:before="240" w:after="240" w:line="240" w:lineRule="auto"/>
        <w:rPr>
          <w:rFonts w:ascii="Calibri" w:hAnsi="Calibri" w:cs="Calibri"/>
          <w:b/>
          <w:bCs/>
        </w:rPr>
      </w:pPr>
      <w:r w:rsidRPr="00122045">
        <w:rPr>
          <w:rFonts w:ascii="Calibri" w:hAnsi="Calibri" w:cs="Calibri"/>
          <w:b/>
          <w:bCs/>
        </w:rPr>
        <w:t>Relationships and Change</w:t>
      </w:r>
    </w:p>
    <w:p w14:paraId="31BDE7F2" w14:textId="77777777" w:rsidR="00122045" w:rsidRPr="00122045" w:rsidRDefault="00122045" w:rsidP="00122045">
      <w:pPr>
        <w:spacing w:before="240" w:after="240" w:line="240" w:lineRule="auto"/>
        <w:rPr>
          <w:rFonts w:ascii="Calibri" w:hAnsi="Calibri" w:cs="Calibri"/>
        </w:rPr>
      </w:pPr>
      <w:r w:rsidRPr="00122045">
        <w:rPr>
          <w:rFonts w:ascii="Calibri" w:hAnsi="Calibri" w:cs="Calibri"/>
        </w:rPr>
        <w:t>Handy stresses the need for flexibility in personal and professional relationships, highlighting the importance of adapting to life stages and changing circumstances.</w:t>
      </w:r>
    </w:p>
    <w:p w14:paraId="5D780707" w14:textId="77777777" w:rsidR="00122045" w:rsidRPr="00122045" w:rsidRDefault="00122045" w:rsidP="00122045">
      <w:pPr>
        <w:numPr>
          <w:ilvl w:val="0"/>
          <w:numId w:val="13"/>
        </w:numPr>
        <w:spacing w:before="240" w:after="240" w:line="240" w:lineRule="auto"/>
        <w:rPr>
          <w:rFonts w:ascii="Calibri" w:hAnsi="Calibri" w:cs="Calibri"/>
        </w:rPr>
      </w:pPr>
      <w:r w:rsidRPr="00122045">
        <w:rPr>
          <w:rFonts w:ascii="Calibri" w:hAnsi="Calibri" w:cs="Calibri"/>
          <w:b/>
          <w:bCs/>
        </w:rPr>
        <w:t>Adaptability in Relationships</w:t>
      </w:r>
      <w:r w:rsidRPr="00122045">
        <w:rPr>
          <w:rFonts w:ascii="Calibri" w:hAnsi="Calibri" w:cs="Calibri"/>
        </w:rPr>
        <w:t>: Handy argues that relationships, both personal and professional, must be adaptable. Changing life stages and circumstances require a flexible approach to maintain strong connections.</w:t>
      </w:r>
    </w:p>
    <w:p w14:paraId="60B288C2" w14:textId="77777777" w:rsidR="00122045" w:rsidRPr="00122045" w:rsidRDefault="00122045" w:rsidP="00122045">
      <w:pPr>
        <w:numPr>
          <w:ilvl w:val="0"/>
          <w:numId w:val="13"/>
        </w:numPr>
        <w:spacing w:before="240" w:after="240" w:line="240" w:lineRule="auto"/>
        <w:rPr>
          <w:rFonts w:ascii="Calibri" w:hAnsi="Calibri" w:cs="Calibri"/>
        </w:rPr>
      </w:pPr>
      <w:r w:rsidRPr="00122045">
        <w:rPr>
          <w:rFonts w:ascii="Calibri" w:hAnsi="Calibri" w:cs="Calibri"/>
          <w:b/>
          <w:bCs/>
        </w:rPr>
        <w:t>The Role of Communication</w:t>
      </w:r>
      <w:r w:rsidRPr="00122045">
        <w:rPr>
          <w:rFonts w:ascii="Calibri" w:hAnsi="Calibri" w:cs="Calibri"/>
        </w:rPr>
        <w:t>: Handy highlights the importance of open and honest communication in sustaining relationships. Transparency and mutual understanding are key to navigating changes effectively.</w:t>
      </w:r>
    </w:p>
    <w:p w14:paraId="3C3565ED" w14:textId="77777777" w:rsidR="00122045" w:rsidRPr="00122045" w:rsidRDefault="00122045" w:rsidP="00122045">
      <w:pPr>
        <w:spacing w:before="240" w:after="240" w:line="240" w:lineRule="auto"/>
        <w:rPr>
          <w:rFonts w:ascii="Calibri" w:hAnsi="Calibri" w:cs="Calibri"/>
          <w:b/>
          <w:bCs/>
        </w:rPr>
      </w:pPr>
      <w:r w:rsidRPr="00122045">
        <w:rPr>
          <w:rFonts w:ascii="Calibri" w:hAnsi="Calibri" w:cs="Calibri"/>
          <w:b/>
          <w:bCs/>
        </w:rPr>
        <w:t>Conclusion</w:t>
      </w:r>
    </w:p>
    <w:p w14:paraId="6793FAB4" w14:textId="77777777" w:rsidR="00122045" w:rsidRPr="00122045" w:rsidRDefault="00122045" w:rsidP="00122045">
      <w:pPr>
        <w:spacing w:before="240" w:after="240" w:line="240" w:lineRule="auto"/>
        <w:rPr>
          <w:rFonts w:ascii="Calibri" w:hAnsi="Calibri" w:cs="Calibri"/>
        </w:rPr>
      </w:pPr>
      <w:r w:rsidRPr="00122045">
        <w:rPr>
          <w:rFonts w:ascii="Calibri" w:hAnsi="Calibri" w:cs="Calibri"/>
        </w:rPr>
        <w:t xml:space="preserve">"The Elephant and the Flea" offers a comprehensive examination of the evolving nature of work and capitalism. Handy's reflections challenge us to rethink traditional corporate structures and embrace a more flexible, independent approach to work. His emphasis on passion, continuous </w:t>
      </w:r>
      <w:r w:rsidRPr="00122045">
        <w:rPr>
          <w:rFonts w:ascii="Calibri" w:hAnsi="Calibri" w:cs="Calibri"/>
        </w:rPr>
        <w:lastRenderedPageBreak/>
        <w:t>learning, and social responsibility provides a roadmap for navigating the complexities of the modern world. As we move towards a future where the lines between work and life blur, Handy's insights remind us of the importance of balancing individual aspirations with collective well-being.</w:t>
      </w:r>
    </w:p>
    <w:p w14:paraId="3305C1C7" w14:textId="77777777" w:rsidR="00122045" w:rsidRPr="00122045" w:rsidRDefault="00122045" w:rsidP="00122045">
      <w:pPr>
        <w:spacing w:before="240" w:after="240" w:line="240" w:lineRule="auto"/>
        <w:rPr>
          <w:rFonts w:ascii="Calibri" w:hAnsi="Calibri" w:cs="Calibri"/>
          <w:b/>
          <w:bCs/>
        </w:rPr>
      </w:pPr>
      <w:r w:rsidRPr="00122045">
        <w:rPr>
          <w:rFonts w:ascii="Calibri" w:hAnsi="Calibri" w:cs="Calibri"/>
          <w:b/>
          <w:bCs/>
        </w:rPr>
        <w:t>Key Takeaways</w:t>
      </w:r>
    </w:p>
    <w:p w14:paraId="7EE7C8D4" w14:textId="77777777" w:rsidR="00122045" w:rsidRPr="00122045" w:rsidRDefault="00122045" w:rsidP="00122045">
      <w:pPr>
        <w:numPr>
          <w:ilvl w:val="0"/>
          <w:numId w:val="14"/>
        </w:numPr>
        <w:spacing w:before="240" w:after="240" w:line="240" w:lineRule="auto"/>
        <w:rPr>
          <w:rFonts w:ascii="Calibri" w:hAnsi="Calibri" w:cs="Calibri"/>
        </w:rPr>
      </w:pPr>
      <w:r w:rsidRPr="00122045">
        <w:rPr>
          <w:rFonts w:ascii="Calibri" w:hAnsi="Calibri" w:cs="Calibri"/>
          <w:b/>
          <w:bCs/>
        </w:rPr>
        <w:t>Truth Evolves</w:t>
      </w:r>
      <w:r w:rsidRPr="00122045">
        <w:rPr>
          <w:rFonts w:ascii="Calibri" w:hAnsi="Calibri" w:cs="Calibri"/>
        </w:rPr>
        <w:t>: Understanding and accepting new truths often involves overcoming initial ridicule and opposition.</w:t>
      </w:r>
    </w:p>
    <w:p w14:paraId="1D106F8B" w14:textId="77777777" w:rsidR="00122045" w:rsidRPr="00122045" w:rsidRDefault="00122045" w:rsidP="00122045">
      <w:pPr>
        <w:numPr>
          <w:ilvl w:val="0"/>
          <w:numId w:val="14"/>
        </w:numPr>
        <w:spacing w:before="240" w:after="240" w:line="240" w:lineRule="auto"/>
        <w:rPr>
          <w:rFonts w:ascii="Calibri" w:hAnsi="Calibri" w:cs="Calibri"/>
        </w:rPr>
      </w:pPr>
      <w:r w:rsidRPr="00122045">
        <w:rPr>
          <w:rFonts w:ascii="Calibri" w:hAnsi="Calibri" w:cs="Calibri"/>
          <w:b/>
          <w:bCs/>
        </w:rPr>
        <w:t>Significance of Beginnings</w:t>
      </w:r>
      <w:r w:rsidRPr="00122045">
        <w:rPr>
          <w:rFonts w:ascii="Calibri" w:hAnsi="Calibri" w:cs="Calibri"/>
        </w:rPr>
        <w:t>: Our early experiences shape our future, and acknowledging these beginnings is crucial.</w:t>
      </w:r>
    </w:p>
    <w:p w14:paraId="1A93EB29" w14:textId="77777777" w:rsidR="00122045" w:rsidRPr="00122045" w:rsidRDefault="00122045" w:rsidP="00122045">
      <w:pPr>
        <w:numPr>
          <w:ilvl w:val="0"/>
          <w:numId w:val="14"/>
        </w:numPr>
        <w:spacing w:before="240" w:after="240" w:line="240" w:lineRule="auto"/>
        <w:rPr>
          <w:rFonts w:ascii="Calibri" w:hAnsi="Calibri" w:cs="Calibri"/>
        </w:rPr>
      </w:pPr>
      <w:r w:rsidRPr="00122045">
        <w:rPr>
          <w:rFonts w:ascii="Calibri" w:hAnsi="Calibri" w:cs="Calibri"/>
          <w:b/>
          <w:bCs/>
        </w:rPr>
        <w:t>Effective Use of Money</w:t>
      </w:r>
      <w:r w:rsidRPr="00122045">
        <w:rPr>
          <w:rFonts w:ascii="Calibri" w:hAnsi="Calibri" w:cs="Calibri"/>
        </w:rPr>
        <w:t>: Idle money is wasted; it should be used for productive and philanthropic purposes.</w:t>
      </w:r>
    </w:p>
    <w:p w14:paraId="37B13832" w14:textId="77777777" w:rsidR="00122045" w:rsidRPr="00122045" w:rsidRDefault="00122045" w:rsidP="00122045">
      <w:pPr>
        <w:numPr>
          <w:ilvl w:val="0"/>
          <w:numId w:val="14"/>
        </w:numPr>
        <w:spacing w:before="240" w:after="240" w:line="240" w:lineRule="auto"/>
        <w:rPr>
          <w:rFonts w:ascii="Calibri" w:hAnsi="Calibri" w:cs="Calibri"/>
        </w:rPr>
      </w:pPr>
      <w:r w:rsidRPr="00122045">
        <w:rPr>
          <w:rFonts w:ascii="Calibri" w:hAnsi="Calibri" w:cs="Calibri"/>
          <w:b/>
          <w:bCs/>
        </w:rPr>
        <w:t>Learning Through Passion</w:t>
      </w:r>
      <w:r w:rsidRPr="00122045">
        <w:rPr>
          <w:rFonts w:ascii="Calibri" w:hAnsi="Calibri" w:cs="Calibri"/>
        </w:rPr>
        <w:t>: Genuine learning happens when individuals are motivated and passionate about the subject.</w:t>
      </w:r>
    </w:p>
    <w:p w14:paraId="24C5A7C3" w14:textId="77777777" w:rsidR="00122045" w:rsidRPr="00122045" w:rsidRDefault="00122045" w:rsidP="00122045">
      <w:pPr>
        <w:numPr>
          <w:ilvl w:val="0"/>
          <w:numId w:val="14"/>
        </w:numPr>
        <w:spacing w:before="240" w:after="240" w:line="240" w:lineRule="auto"/>
        <w:rPr>
          <w:rFonts w:ascii="Calibri" w:hAnsi="Calibri" w:cs="Calibri"/>
        </w:rPr>
      </w:pPr>
      <w:r w:rsidRPr="00122045">
        <w:rPr>
          <w:rFonts w:ascii="Calibri" w:hAnsi="Calibri" w:cs="Calibri"/>
          <w:b/>
          <w:bCs/>
        </w:rPr>
        <w:t>Redefining Work</w:t>
      </w:r>
      <w:r w:rsidRPr="00122045">
        <w:rPr>
          <w:rFonts w:ascii="Calibri" w:hAnsi="Calibri" w:cs="Calibri"/>
        </w:rPr>
        <w:t>: Unpaid work and voluntary contributions are valuable and should be recognized alongside paid work.</w:t>
      </w:r>
    </w:p>
    <w:p w14:paraId="4DC1B643" w14:textId="77777777" w:rsidR="00122045" w:rsidRPr="00122045" w:rsidRDefault="00122045" w:rsidP="00122045">
      <w:pPr>
        <w:numPr>
          <w:ilvl w:val="0"/>
          <w:numId w:val="14"/>
        </w:numPr>
        <w:spacing w:before="240" w:after="240" w:line="240" w:lineRule="auto"/>
        <w:rPr>
          <w:rFonts w:ascii="Calibri" w:hAnsi="Calibri" w:cs="Calibri"/>
        </w:rPr>
      </w:pPr>
      <w:r w:rsidRPr="00122045">
        <w:rPr>
          <w:rFonts w:ascii="Calibri" w:hAnsi="Calibri" w:cs="Calibri"/>
          <w:b/>
          <w:bCs/>
        </w:rPr>
        <w:t>Portfolio Careers</w:t>
      </w:r>
      <w:r w:rsidRPr="00122045">
        <w:rPr>
          <w:rFonts w:ascii="Calibri" w:hAnsi="Calibri" w:cs="Calibri"/>
        </w:rPr>
        <w:t>: Diversifying work across different roles and sectors offers flexibility and resilience.</w:t>
      </w:r>
    </w:p>
    <w:p w14:paraId="1B79FAB0" w14:textId="77777777" w:rsidR="00122045" w:rsidRPr="00122045" w:rsidRDefault="00122045" w:rsidP="00122045">
      <w:pPr>
        <w:numPr>
          <w:ilvl w:val="0"/>
          <w:numId w:val="14"/>
        </w:numPr>
        <w:spacing w:before="240" w:after="240" w:line="240" w:lineRule="auto"/>
        <w:rPr>
          <w:rFonts w:ascii="Calibri" w:hAnsi="Calibri" w:cs="Calibri"/>
        </w:rPr>
      </w:pPr>
      <w:r w:rsidRPr="00122045">
        <w:rPr>
          <w:rFonts w:ascii="Calibri" w:hAnsi="Calibri" w:cs="Calibri"/>
          <w:b/>
          <w:bCs/>
        </w:rPr>
        <w:t>Balancing Relationships</w:t>
      </w:r>
      <w:r w:rsidRPr="00122045">
        <w:rPr>
          <w:rFonts w:ascii="Calibri" w:hAnsi="Calibri" w:cs="Calibri"/>
        </w:rPr>
        <w:t>: Adaptability and open communication are essential for maintaining strong personal and professional relationships.</w:t>
      </w:r>
    </w:p>
    <w:p w14:paraId="3192FD51" w14:textId="77777777" w:rsidR="00122045" w:rsidRPr="00122045" w:rsidRDefault="00122045" w:rsidP="00122045">
      <w:pPr>
        <w:numPr>
          <w:ilvl w:val="0"/>
          <w:numId w:val="14"/>
        </w:numPr>
        <w:spacing w:before="240" w:after="240" w:line="240" w:lineRule="auto"/>
        <w:rPr>
          <w:rFonts w:ascii="Calibri" w:hAnsi="Calibri" w:cs="Calibri"/>
        </w:rPr>
      </w:pPr>
      <w:r w:rsidRPr="00122045">
        <w:rPr>
          <w:rFonts w:ascii="Calibri" w:hAnsi="Calibri" w:cs="Calibri"/>
          <w:b/>
          <w:bCs/>
        </w:rPr>
        <w:t>Social Responsibility</w:t>
      </w:r>
      <w:r w:rsidRPr="00122045">
        <w:rPr>
          <w:rFonts w:ascii="Calibri" w:hAnsi="Calibri" w:cs="Calibri"/>
        </w:rPr>
        <w:t>: Transparency, accountability, and fair reward systems are crucial for sustainable and ethical business practices.</w:t>
      </w:r>
    </w:p>
    <w:p w14:paraId="6F0CDBEC" w14:textId="77777777" w:rsidR="00122045" w:rsidRPr="00122045" w:rsidRDefault="00122045" w:rsidP="00122045">
      <w:pPr>
        <w:spacing w:before="240" w:after="240" w:line="240" w:lineRule="auto"/>
        <w:rPr>
          <w:rFonts w:ascii="Calibri" w:hAnsi="Calibri" w:cs="Calibri"/>
          <w:b/>
          <w:bCs/>
        </w:rPr>
      </w:pPr>
      <w:r w:rsidRPr="00122045">
        <w:rPr>
          <w:rFonts w:ascii="Calibri" w:hAnsi="Calibri" w:cs="Calibri"/>
          <w:b/>
          <w:bCs/>
        </w:rPr>
        <w:t>Recommended Actions</w:t>
      </w:r>
    </w:p>
    <w:p w14:paraId="5B5DE238" w14:textId="77777777" w:rsidR="00122045" w:rsidRPr="00122045" w:rsidRDefault="00122045" w:rsidP="00122045">
      <w:pPr>
        <w:numPr>
          <w:ilvl w:val="0"/>
          <w:numId w:val="15"/>
        </w:numPr>
        <w:spacing w:before="240" w:after="240" w:line="240" w:lineRule="auto"/>
        <w:rPr>
          <w:rFonts w:ascii="Calibri" w:hAnsi="Calibri" w:cs="Calibri"/>
        </w:rPr>
      </w:pPr>
      <w:r w:rsidRPr="00122045">
        <w:rPr>
          <w:rFonts w:ascii="Calibri" w:hAnsi="Calibri" w:cs="Calibri"/>
          <w:b/>
          <w:bCs/>
        </w:rPr>
        <w:t>Embrace Change</w:t>
      </w:r>
      <w:r w:rsidRPr="00122045">
        <w:rPr>
          <w:rFonts w:ascii="Calibri" w:hAnsi="Calibri" w:cs="Calibri"/>
        </w:rPr>
        <w:t>: Be open to new ideas and adaptable in the face of evolving truths and circumstances.</w:t>
      </w:r>
    </w:p>
    <w:p w14:paraId="3BBC775B" w14:textId="77777777" w:rsidR="00122045" w:rsidRPr="00122045" w:rsidRDefault="00122045" w:rsidP="00122045">
      <w:pPr>
        <w:numPr>
          <w:ilvl w:val="0"/>
          <w:numId w:val="15"/>
        </w:numPr>
        <w:spacing w:before="240" w:after="240" w:line="240" w:lineRule="auto"/>
        <w:rPr>
          <w:rFonts w:ascii="Calibri" w:hAnsi="Calibri" w:cs="Calibri"/>
        </w:rPr>
      </w:pPr>
      <w:r w:rsidRPr="00122045">
        <w:rPr>
          <w:rFonts w:ascii="Calibri" w:hAnsi="Calibri" w:cs="Calibri"/>
          <w:b/>
          <w:bCs/>
        </w:rPr>
        <w:t>Invest Wisely</w:t>
      </w:r>
      <w:r w:rsidRPr="00122045">
        <w:rPr>
          <w:rFonts w:ascii="Calibri" w:hAnsi="Calibri" w:cs="Calibri"/>
        </w:rPr>
        <w:t>: Use money productively and philanthropically, rather than hoarding it.</w:t>
      </w:r>
    </w:p>
    <w:p w14:paraId="483B9EF2" w14:textId="77777777" w:rsidR="00122045" w:rsidRPr="00122045" w:rsidRDefault="00122045" w:rsidP="00122045">
      <w:pPr>
        <w:numPr>
          <w:ilvl w:val="0"/>
          <w:numId w:val="15"/>
        </w:numPr>
        <w:spacing w:before="240" w:after="240" w:line="240" w:lineRule="auto"/>
        <w:rPr>
          <w:rFonts w:ascii="Calibri" w:hAnsi="Calibri" w:cs="Calibri"/>
        </w:rPr>
      </w:pPr>
      <w:r w:rsidRPr="00122045">
        <w:rPr>
          <w:rFonts w:ascii="Calibri" w:hAnsi="Calibri" w:cs="Calibri"/>
          <w:b/>
          <w:bCs/>
        </w:rPr>
        <w:t>Pursue Passion</w:t>
      </w:r>
      <w:r w:rsidRPr="00122045">
        <w:rPr>
          <w:rFonts w:ascii="Calibri" w:hAnsi="Calibri" w:cs="Calibri"/>
        </w:rPr>
        <w:t>: Find and cultivate passion in your work and life to achieve fulfillment and success.</w:t>
      </w:r>
    </w:p>
    <w:p w14:paraId="324D8F4B" w14:textId="77777777" w:rsidR="00122045" w:rsidRPr="00122045" w:rsidRDefault="00122045" w:rsidP="00122045">
      <w:pPr>
        <w:numPr>
          <w:ilvl w:val="0"/>
          <w:numId w:val="15"/>
        </w:numPr>
        <w:spacing w:before="240" w:after="240" w:line="240" w:lineRule="auto"/>
        <w:rPr>
          <w:rFonts w:ascii="Calibri" w:hAnsi="Calibri" w:cs="Calibri"/>
        </w:rPr>
      </w:pPr>
      <w:r w:rsidRPr="00122045">
        <w:rPr>
          <w:rFonts w:ascii="Calibri" w:hAnsi="Calibri" w:cs="Calibri"/>
          <w:b/>
          <w:bCs/>
        </w:rPr>
        <w:t>Value All Work</w:t>
      </w:r>
      <w:r w:rsidRPr="00122045">
        <w:rPr>
          <w:rFonts w:ascii="Calibri" w:hAnsi="Calibri" w:cs="Calibri"/>
        </w:rPr>
        <w:t>: Recognize the importance of unpaid work and strive for a balanced approach to all types of work.</w:t>
      </w:r>
    </w:p>
    <w:p w14:paraId="647F00DE" w14:textId="77777777" w:rsidR="00122045" w:rsidRPr="00122045" w:rsidRDefault="00122045" w:rsidP="00122045">
      <w:pPr>
        <w:numPr>
          <w:ilvl w:val="0"/>
          <w:numId w:val="15"/>
        </w:numPr>
        <w:spacing w:before="240" w:after="240" w:line="240" w:lineRule="auto"/>
        <w:rPr>
          <w:rFonts w:ascii="Calibri" w:hAnsi="Calibri" w:cs="Calibri"/>
        </w:rPr>
      </w:pPr>
      <w:r w:rsidRPr="00122045">
        <w:rPr>
          <w:rFonts w:ascii="Calibri" w:hAnsi="Calibri" w:cs="Calibri"/>
          <w:b/>
          <w:bCs/>
        </w:rPr>
        <w:lastRenderedPageBreak/>
        <w:t>Build a Portfolio Career</w:t>
      </w:r>
      <w:r w:rsidRPr="00122045">
        <w:rPr>
          <w:rFonts w:ascii="Calibri" w:hAnsi="Calibri" w:cs="Calibri"/>
        </w:rPr>
        <w:t>: Diversify your work across different roles and sectors to increase flexibility and resilience.</w:t>
      </w:r>
    </w:p>
    <w:p w14:paraId="77512F91" w14:textId="77777777" w:rsidR="00122045" w:rsidRPr="00122045" w:rsidRDefault="00122045" w:rsidP="00122045">
      <w:pPr>
        <w:numPr>
          <w:ilvl w:val="0"/>
          <w:numId w:val="15"/>
        </w:numPr>
        <w:spacing w:before="240" w:after="240" w:line="240" w:lineRule="auto"/>
        <w:rPr>
          <w:rFonts w:ascii="Calibri" w:hAnsi="Calibri" w:cs="Calibri"/>
        </w:rPr>
      </w:pPr>
      <w:r w:rsidRPr="00122045">
        <w:rPr>
          <w:rFonts w:ascii="Calibri" w:hAnsi="Calibri" w:cs="Calibri"/>
          <w:b/>
          <w:bCs/>
        </w:rPr>
        <w:t>Foster Relationships</w:t>
      </w:r>
      <w:r w:rsidRPr="00122045">
        <w:rPr>
          <w:rFonts w:ascii="Calibri" w:hAnsi="Calibri" w:cs="Calibri"/>
        </w:rPr>
        <w:t>: Maintain strong personal and professional relationships through adaptability and open communication.</w:t>
      </w:r>
    </w:p>
    <w:p w14:paraId="009AD59A" w14:textId="77777777" w:rsidR="00122045" w:rsidRPr="00122045" w:rsidRDefault="00122045" w:rsidP="00122045">
      <w:pPr>
        <w:numPr>
          <w:ilvl w:val="0"/>
          <w:numId w:val="15"/>
        </w:numPr>
        <w:spacing w:before="240" w:after="240" w:line="240" w:lineRule="auto"/>
        <w:rPr>
          <w:rFonts w:ascii="Calibri" w:hAnsi="Calibri" w:cs="Calibri"/>
        </w:rPr>
      </w:pPr>
      <w:r w:rsidRPr="00122045">
        <w:rPr>
          <w:rFonts w:ascii="Calibri" w:hAnsi="Calibri" w:cs="Calibri"/>
          <w:b/>
          <w:bCs/>
        </w:rPr>
        <w:t>Act Responsibly</w:t>
      </w:r>
      <w:r w:rsidRPr="00122045">
        <w:rPr>
          <w:rFonts w:ascii="Calibri" w:hAnsi="Calibri" w:cs="Calibri"/>
        </w:rPr>
        <w:t>: Ensure your business practices are transparent, accountable, and socially responsible.</w:t>
      </w:r>
    </w:p>
    <w:p w14:paraId="4F01153D" w14:textId="77777777" w:rsidR="00122045" w:rsidRPr="00122045" w:rsidRDefault="00122045" w:rsidP="00122045">
      <w:pPr>
        <w:spacing w:before="240" w:after="240" w:line="240" w:lineRule="auto"/>
        <w:rPr>
          <w:rFonts w:ascii="Calibri" w:hAnsi="Calibri" w:cs="Calibri"/>
          <w:b/>
          <w:bCs/>
        </w:rPr>
      </w:pPr>
      <w:r w:rsidRPr="00122045">
        <w:rPr>
          <w:rFonts w:ascii="Calibri" w:hAnsi="Calibri" w:cs="Calibri"/>
          <w:b/>
          <w:bCs/>
        </w:rPr>
        <w:t>Top Quotes</w:t>
      </w:r>
    </w:p>
    <w:p w14:paraId="7798AA03" w14:textId="77777777" w:rsidR="00122045" w:rsidRPr="00122045" w:rsidRDefault="00122045" w:rsidP="00122045">
      <w:pPr>
        <w:numPr>
          <w:ilvl w:val="0"/>
          <w:numId w:val="16"/>
        </w:numPr>
        <w:spacing w:before="240" w:after="240" w:line="240" w:lineRule="auto"/>
        <w:rPr>
          <w:rFonts w:ascii="Calibri" w:hAnsi="Calibri" w:cs="Calibri"/>
        </w:rPr>
      </w:pPr>
      <w:r w:rsidRPr="00122045">
        <w:rPr>
          <w:rFonts w:ascii="Calibri" w:hAnsi="Calibri" w:cs="Calibri"/>
        </w:rPr>
        <w:t>“As corporations got bigger in their reach, they would also need to get smaller in their parts. They had to be local they were saying in order to be effective globally.”</w:t>
      </w:r>
    </w:p>
    <w:p w14:paraId="36BF2D20" w14:textId="77777777" w:rsidR="00122045" w:rsidRPr="00122045" w:rsidRDefault="00122045" w:rsidP="00122045">
      <w:pPr>
        <w:numPr>
          <w:ilvl w:val="0"/>
          <w:numId w:val="16"/>
        </w:numPr>
        <w:spacing w:before="240" w:after="240" w:line="240" w:lineRule="auto"/>
        <w:rPr>
          <w:rFonts w:ascii="Calibri" w:hAnsi="Calibri" w:cs="Calibri"/>
        </w:rPr>
      </w:pPr>
      <w:r w:rsidRPr="00122045">
        <w:rPr>
          <w:rFonts w:ascii="Calibri" w:hAnsi="Calibri" w:cs="Calibri"/>
        </w:rPr>
        <w:t>“Money hoarded doing nothing and not needed is money wasted. Give it away or it will be taken from you somehow.”</w:t>
      </w:r>
    </w:p>
    <w:p w14:paraId="5F32FE2A" w14:textId="77777777" w:rsidR="00122045" w:rsidRPr="00122045" w:rsidRDefault="00122045" w:rsidP="00122045">
      <w:pPr>
        <w:numPr>
          <w:ilvl w:val="0"/>
          <w:numId w:val="16"/>
        </w:numPr>
        <w:spacing w:before="240" w:after="240" w:line="240" w:lineRule="auto"/>
        <w:rPr>
          <w:rFonts w:ascii="Calibri" w:hAnsi="Calibri" w:cs="Calibri"/>
        </w:rPr>
      </w:pPr>
      <w:r w:rsidRPr="00122045">
        <w:rPr>
          <w:rFonts w:ascii="Calibri" w:hAnsi="Calibri" w:cs="Calibri"/>
        </w:rPr>
        <w:t>“What matters in life is not what happens to you but what you remember and how you remember it.”</w:t>
      </w:r>
    </w:p>
    <w:p w14:paraId="424D6D6B" w14:textId="77777777" w:rsidR="00122045" w:rsidRPr="00122045" w:rsidRDefault="00122045" w:rsidP="00122045">
      <w:pPr>
        <w:numPr>
          <w:ilvl w:val="0"/>
          <w:numId w:val="16"/>
        </w:numPr>
        <w:spacing w:before="240" w:after="240" w:line="240" w:lineRule="auto"/>
        <w:rPr>
          <w:rFonts w:ascii="Calibri" w:hAnsi="Calibri" w:cs="Calibri"/>
        </w:rPr>
      </w:pPr>
      <w:r w:rsidRPr="00122045">
        <w:rPr>
          <w:rFonts w:ascii="Calibri" w:hAnsi="Calibri" w:cs="Calibri"/>
        </w:rPr>
        <w:t>“We all need somewhere to belong. There is a loneliness in going it alone that is the other side of freedom.”</w:t>
      </w:r>
    </w:p>
    <w:p w14:paraId="2F6B8BBF" w14:textId="77777777" w:rsidR="00122045" w:rsidRPr="00122045" w:rsidRDefault="00122045" w:rsidP="00122045">
      <w:pPr>
        <w:numPr>
          <w:ilvl w:val="0"/>
          <w:numId w:val="16"/>
        </w:numPr>
        <w:spacing w:before="240" w:after="240" w:line="240" w:lineRule="auto"/>
        <w:rPr>
          <w:rFonts w:ascii="Calibri" w:hAnsi="Calibri" w:cs="Calibri"/>
        </w:rPr>
      </w:pPr>
      <w:r w:rsidRPr="00122045">
        <w:rPr>
          <w:rFonts w:ascii="Calibri" w:hAnsi="Calibri" w:cs="Calibri"/>
        </w:rPr>
        <w:t>“What you learn through fear seldom sticks… We learn best and most when we want to learn.”</w:t>
      </w:r>
    </w:p>
    <w:p w14:paraId="4BDCEB1D" w14:textId="77777777" w:rsidR="00122045" w:rsidRPr="00122045" w:rsidRDefault="00122045" w:rsidP="00122045">
      <w:pPr>
        <w:numPr>
          <w:ilvl w:val="0"/>
          <w:numId w:val="16"/>
        </w:numPr>
        <w:spacing w:before="240" w:after="240" w:line="240" w:lineRule="auto"/>
        <w:rPr>
          <w:rFonts w:ascii="Calibri" w:hAnsi="Calibri" w:cs="Calibri"/>
        </w:rPr>
      </w:pPr>
      <w:r w:rsidRPr="00122045">
        <w:rPr>
          <w:rFonts w:ascii="Calibri" w:hAnsi="Calibri" w:cs="Calibri"/>
        </w:rPr>
        <w:t>“Life is long. We should keep our options open for as long as possible. An educational system that judges people on their demonstrated proficiency in a subject rather than their potential for future learning is unreasonable.”</w:t>
      </w:r>
    </w:p>
    <w:p w14:paraId="7534915F" w14:textId="77777777" w:rsidR="00122045" w:rsidRPr="00122045" w:rsidRDefault="00122045" w:rsidP="00122045">
      <w:pPr>
        <w:numPr>
          <w:ilvl w:val="0"/>
          <w:numId w:val="16"/>
        </w:numPr>
        <w:spacing w:before="240" w:after="240" w:line="240" w:lineRule="auto"/>
        <w:rPr>
          <w:rFonts w:ascii="Calibri" w:hAnsi="Calibri" w:cs="Calibri"/>
        </w:rPr>
      </w:pPr>
      <w:r w:rsidRPr="00122045">
        <w:rPr>
          <w:rFonts w:ascii="Calibri" w:hAnsi="Calibri" w:cs="Calibri"/>
        </w:rPr>
        <w:t>“Organizations are no longer seen as machines with human parts but as communities of individuals with very individual aspirations.”</w:t>
      </w:r>
    </w:p>
    <w:p w14:paraId="7CB9E18B" w14:textId="77777777" w:rsidR="00122045" w:rsidRPr="00122045" w:rsidRDefault="00122045" w:rsidP="00122045">
      <w:pPr>
        <w:numPr>
          <w:ilvl w:val="0"/>
          <w:numId w:val="16"/>
        </w:numPr>
        <w:spacing w:before="240" w:after="240" w:line="240" w:lineRule="auto"/>
        <w:rPr>
          <w:rFonts w:ascii="Calibri" w:hAnsi="Calibri" w:cs="Calibri"/>
        </w:rPr>
      </w:pPr>
      <w:r w:rsidRPr="00122045">
        <w:rPr>
          <w:rFonts w:ascii="Calibri" w:hAnsi="Calibri" w:cs="Calibri"/>
        </w:rPr>
        <w:t>“Social responsibility has to be redefined by the big corporations. It is not about giving a little of your profits to the poor. It is not about how much money you make and what you do with it. It is about how you run your business and how you balance the requirements of the different interest groups.”</w:t>
      </w:r>
    </w:p>
    <w:p w14:paraId="020E9167" w14:textId="77777777" w:rsidR="00122045" w:rsidRPr="00122045" w:rsidRDefault="00122045" w:rsidP="00122045">
      <w:pPr>
        <w:numPr>
          <w:ilvl w:val="0"/>
          <w:numId w:val="16"/>
        </w:numPr>
        <w:spacing w:before="240" w:after="240" w:line="240" w:lineRule="auto"/>
        <w:rPr>
          <w:rFonts w:ascii="Calibri" w:hAnsi="Calibri" w:cs="Calibri"/>
        </w:rPr>
      </w:pPr>
      <w:r w:rsidRPr="00122045">
        <w:rPr>
          <w:rFonts w:ascii="Calibri" w:hAnsi="Calibri" w:cs="Calibri"/>
        </w:rPr>
        <w:t>“The more dispersed an organization becomes, the more important the trust between some of those unique individuals becomes.”</w:t>
      </w:r>
    </w:p>
    <w:p w14:paraId="03ECD24C" w14:textId="77777777" w:rsidR="00122045" w:rsidRPr="00122045" w:rsidRDefault="00122045" w:rsidP="00122045">
      <w:pPr>
        <w:numPr>
          <w:ilvl w:val="0"/>
          <w:numId w:val="16"/>
        </w:numPr>
        <w:spacing w:before="240" w:after="240" w:line="240" w:lineRule="auto"/>
        <w:rPr>
          <w:rFonts w:ascii="Calibri" w:hAnsi="Calibri" w:cs="Calibri"/>
        </w:rPr>
      </w:pPr>
      <w:r w:rsidRPr="00122045">
        <w:rPr>
          <w:rFonts w:ascii="Calibri" w:hAnsi="Calibri" w:cs="Calibri"/>
        </w:rPr>
        <w:t>“Wealth creation depended on investment on a motivated and skilled workforce and on government expenditure on infrastructure including higher education.”</w:t>
      </w:r>
    </w:p>
    <w:p w14:paraId="2F4C51BA" w14:textId="77777777" w:rsidR="00122045" w:rsidRPr="00122045" w:rsidRDefault="00122045" w:rsidP="00122045">
      <w:pPr>
        <w:spacing w:before="240" w:after="240" w:line="240" w:lineRule="auto"/>
        <w:rPr>
          <w:rFonts w:ascii="Calibri" w:hAnsi="Calibri" w:cs="Calibri"/>
          <w:b/>
          <w:bCs/>
        </w:rPr>
      </w:pPr>
      <w:r w:rsidRPr="00122045">
        <w:rPr>
          <w:rFonts w:ascii="Calibri" w:hAnsi="Calibri" w:cs="Calibri"/>
          <w:b/>
          <w:bCs/>
        </w:rPr>
        <w:t>Final Thoughts</w:t>
      </w:r>
    </w:p>
    <w:p w14:paraId="1DE82C2C" w14:textId="77777777" w:rsidR="00122045" w:rsidRPr="00122045" w:rsidRDefault="00122045" w:rsidP="00122045">
      <w:pPr>
        <w:spacing w:before="240" w:after="240" w:line="240" w:lineRule="auto"/>
      </w:pPr>
      <w:r w:rsidRPr="00122045">
        <w:rPr>
          <w:rFonts w:ascii="Calibri" w:hAnsi="Calibri" w:cs="Calibri"/>
        </w:rPr>
        <w:lastRenderedPageBreak/>
        <w:t>"The Elephant and the Flea" is a compelling reflection on the transformation of capitalism and work. Handy's insights encourage us to embrace change, value all forms of work, and maintain a balance between individual aspirations and collective well-being. As we navigate the complexities of the modern world, his emphasis on passion, continuous learning, and social responsibility</w:t>
      </w:r>
      <w:r w:rsidRPr="00122045">
        <w:t xml:space="preserve"> provides a valuable guide for achieving personal and professional fulfillment.</w:t>
      </w:r>
    </w:p>
    <w:p w14:paraId="3D980CA7" w14:textId="77777777" w:rsidR="00122045" w:rsidRDefault="00122045"/>
    <w:sectPr w:rsidR="00122045" w:rsidSect="00122045">
      <w:headerReference w:type="default" r:id="rId7"/>
      <w:footerReference w:type="default" r:id="rId8"/>
      <w:pgSz w:w="12240" w:h="15840"/>
      <w:pgMar w:top="1440" w:right="1440" w:bottom="172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94944B" w14:textId="77777777" w:rsidR="00122045" w:rsidRDefault="00122045" w:rsidP="00122045">
      <w:pPr>
        <w:spacing w:after="0" w:line="240" w:lineRule="auto"/>
      </w:pPr>
      <w:r>
        <w:separator/>
      </w:r>
    </w:p>
  </w:endnote>
  <w:endnote w:type="continuationSeparator" w:id="0">
    <w:p w14:paraId="0554D110" w14:textId="77777777" w:rsidR="00122045" w:rsidRDefault="00122045" w:rsidP="001220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88EAC2" w14:textId="49A41FDD" w:rsidR="00122045" w:rsidRDefault="00122045" w:rsidP="00122045">
    <w:pPr>
      <w:pStyle w:val="Footer"/>
      <w:jc w:val="center"/>
    </w:pPr>
    <w:r>
      <w:t>© Capacity Building Solutions, Inc.</w:t>
    </w:r>
  </w:p>
  <w:p w14:paraId="6AD591FC" w14:textId="307DDA3B" w:rsidR="00122045" w:rsidRDefault="00122045" w:rsidP="00122045">
    <w:pPr>
      <w:pStyle w:val="Footer"/>
      <w:jc w:val="center"/>
    </w:pPr>
    <w:hyperlink r:id="rId1" w:history="1">
      <w:r w:rsidRPr="00C643F2">
        <w:rPr>
          <w:rStyle w:val="Hyperlink"/>
        </w:rPr>
        <w:t>www.capacity-building.com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17C8BB" w14:textId="77777777" w:rsidR="00122045" w:rsidRDefault="00122045" w:rsidP="00122045">
      <w:pPr>
        <w:spacing w:after="0" w:line="240" w:lineRule="auto"/>
      </w:pPr>
      <w:r>
        <w:separator/>
      </w:r>
    </w:p>
  </w:footnote>
  <w:footnote w:type="continuationSeparator" w:id="0">
    <w:p w14:paraId="1435D99F" w14:textId="77777777" w:rsidR="00122045" w:rsidRDefault="00122045" w:rsidP="001220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64311648"/>
      <w:docPartObj>
        <w:docPartGallery w:val="Page Numbers (Top of Page)"/>
        <w:docPartUnique/>
      </w:docPartObj>
    </w:sdtPr>
    <w:sdtEndPr>
      <w:rPr>
        <w:noProof/>
      </w:rPr>
    </w:sdtEndPr>
    <w:sdtContent>
      <w:p w14:paraId="5FCE7F92" w14:textId="4AB91C99" w:rsidR="00122045" w:rsidRDefault="00122045">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94145C1" w14:textId="77777777" w:rsidR="00122045" w:rsidRDefault="001220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C712EC"/>
    <w:multiLevelType w:val="multilevel"/>
    <w:tmpl w:val="58B814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5B13840"/>
    <w:multiLevelType w:val="multilevel"/>
    <w:tmpl w:val="6988EA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90726C2"/>
    <w:multiLevelType w:val="multilevel"/>
    <w:tmpl w:val="22FCA2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EF23922"/>
    <w:multiLevelType w:val="multilevel"/>
    <w:tmpl w:val="3F448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096317B"/>
    <w:multiLevelType w:val="multilevel"/>
    <w:tmpl w:val="FAEE42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1AC59B3"/>
    <w:multiLevelType w:val="multilevel"/>
    <w:tmpl w:val="D3CCE1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604036C"/>
    <w:multiLevelType w:val="multilevel"/>
    <w:tmpl w:val="D7C649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5242ACE"/>
    <w:multiLevelType w:val="multilevel"/>
    <w:tmpl w:val="BB427C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FED07CA"/>
    <w:multiLevelType w:val="multilevel"/>
    <w:tmpl w:val="27D0C0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A52348A"/>
    <w:multiLevelType w:val="multilevel"/>
    <w:tmpl w:val="7FF082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BC96BA1"/>
    <w:multiLevelType w:val="multilevel"/>
    <w:tmpl w:val="82AA5B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C975A87"/>
    <w:multiLevelType w:val="multilevel"/>
    <w:tmpl w:val="5DC493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1A71DA0"/>
    <w:multiLevelType w:val="multilevel"/>
    <w:tmpl w:val="5944DB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BE907E9"/>
    <w:multiLevelType w:val="multilevel"/>
    <w:tmpl w:val="6B58A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CED1C17"/>
    <w:multiLevelType w:val="multilevel"/>
    <w:tmpl w:val="8ABE16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3C80A2A"/>
    <w:multiLevelType w:val="multilevel"/>
    <w:tmpl w:val="5BEE49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65789007">
    <w:abstractNumId w:val="9"/>
  </w:num>
  <w:num w:numId="2" w16cid:durableId="779950750">
    <w:abstractNumId w:val="12"/>
  </w:num>
  <w:num w:numId="3" w16cid:durableId="1641225125">
    <w:abstractNumId w:val="11"/>
  </w:num>
  <w:num w:numId="4" w16cid:durableId="70736038">
    <w:abstractNumId w:val="8"/>
  </w:num>
  <w:num w:numId="5" w16cid:durableId="935557149">
    <w:abstractNumId w:val="1"/>
  </w:num>
  <w:num w:numId="6" w16cid:durableId="457843063">
    <w:abstractNumId w:val="6"/>
  </w:num>
  <w:num w:numId="7" w16cid:durableId="309481748">
    <w:abstractNumId w:val="0"/>
  </w:num>
  <w:num w:numId="8" w16cid:durableId="1196500645">
    <w:abstractNumId w:val="7"/>
  </w:num>
  <w:num w:numId="9" w16cid:durableId="673458292">
    <w:abstractNumId w:val="3"/>
  </w:num>
  <w:num w:numId="10" w16cid:durableId="1611623095">
    <w:abstractNumId w:val="5"/>
  </w:num>
  <w:num w:numId="11" w16cid:durableId="1504541139">
    <w:abstractNumId w:val="4"/>
  </w:num>
  <w:num w:numId="12" w16cid:durableId="1479690390">
    <w:abstractNumId w:val="14"/>
  </w:num>
  <w:num w:numId="13" w16cid:durableId="613630790">
    <w:abstractNumId w:val="13"/>
  </w:num>
  <w:num w:numId="14" w16cid:durableId="1014653460">
    <w:abstractNumId w:val="2"/>
  </w:num>
  <w:num w:numId="15" w16cid:durableId="744911418">
    <w:abstractNumId w:val="15"/>
  </w:num>
  <w:num w:numId="16" w16cid:durableId="6345778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045"/>
    <w:rsid w:val="00122045"/>
    <w:rsid w:val="00D302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46549D"/>
  <w15:chartTrackingRefBased/>
  <w15:docId w15:val="{4611E46B-B5F6-4AC0-BDF3-78ADBA3A2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204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2204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2204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2204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2204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2204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2204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2204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2204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204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2204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2204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2204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2204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2204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2204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2204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22045"/>
    <w:rPr>
      <w:rFonts w:eastAsiaTheme="majorEastAsia" w:cstheme="majorBidi"/>
      <w:color w:val="272727" w:themeColor="text1" w:themeTint="D8"/>
    </w:rPr>
  </w:style>
  <w:style w:type="paragraph" w:styleId="Title">
    <w:name w:val="Title"/>
    <w:basedOn w:val="Normal"/>
    <w:next w:val="Normal"/>
    <w:link w:val="TitleChar"/>
    <w:uiPriority w:val="10"/>
    <w:qFormat/>
    <w:rsid w:val="0012204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2204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2204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2204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22045"/>
    <w:pPr>
      <w:spacing w:before="160"/>
      <w:jc w:val="center"/>
    </w:pPr>
    <w:rPr>
      <w:i/>
      <w:iCs/>
      <w:color w:val="404040" w:themeColor="text1" w:themeTint="BF"/>
    </w:rPr>
  </w:style>
  <w:style w:type="character" w:customStyle="1" w:styleId="QuoteChar">
    <w:name w:val="Quote Char"/>
    <w:basedOn w:val="DefaultParagraphFont"/>
    <w:link w:val="Quote"/>
    <w:uiPriority w:val="29"/>
    <w:rsid w:val="00122045"/>
    <w:rPr>
      <w:i/>
      <w:iCs/>
      <w:color w:val="404040" w:themeColor="text1" w:themeTint="BF"/>
    </w:rPr>
  </w:style>
  <w:style w:type="paragraph" w:styleId="ListParagraph">
    <w:name w:val="List Paragraph"/>
    <w:basedOn w:val="Normal"/>
    <w:uiPriority w:val="34"/>
    <w:qFormat/>
    <w:rsid w:val="00122045"/>
    <w:pPr>
      <w:ind w:left="720"/>
      <w:contextualSpacing/>
    </w:pPr>
  </w:style>
  <w:style w:type="character" w:styleId="IntenseEmphasis">
    <w:name w:val="Intense Emphasis"/>
    <w:basedOn w:val="DefaultParagraphFont"/>
    <w:uiPriority w:val="21"/>
    <w:qFormat/>
    <w:rsid w:val="00122045"/>
    <w:rPr>
      <w:i/>
      <w:iCs/>
      <w:color w:val="0F4761" w:themeColor="accent1" w:themeShade="BF"/>
    </w:rPr>
  </w:style>
  <w:style w:type="paragraph" w:styleId="IntenseQuote">
    <w:name w:val="Intense Quote"/>
    <w:basedOn w:val="Normal"/>
    <w:next w:val="Normal"/>
    <w:link w:val="IntenseQuoteChar"/>
    <w:uiPriority w:val="30"/>
    <w:qFormat/>
    <w:rsid w:val="0012204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22045"/>
    <w:rPr>
      <w:i/>
      <w:iCs/>
      <w:color w:val="0F4761" w:themeColor="accent1" w:themeShade="BF"/>
    </w:rPr>
  </w:style>
  <w:style w:type="character" w:styleId="IntenseReference">
    <w:name w:val="Intense Reference"/>
    <w:basedOn w:val="DefaultParagraphFont"/>
    <w:uiPriority w:val="32"/>
    <w:qFormat/>
    <w:rsid w:val="00122045"/>
    <w:rPr>
      <w:b/>
      <w:bCs/>
      <w:smallCaps/>
      <w:color w:val="0F4761" w:themeColor="accent1" w:themeShade="BF"/>
      <w:spacing w:val="5"/>
    </w:rPr>
  </w:style>
  <w:style w:type="paragraph" w:styleId="Header">
    <w:name w:val="header"/>
    <w:basedOn w:val="Normal"/>
    <w:link w:val="HeaderChar"/>
    <w:uiPriority w:val="99"/>
    <w:unhideWhenUsed/>
    <w:rsid w:val="001220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2045"/>
  </w:style>
  <w:style w:type="paragraph" w:styleId="Footer">
    <w:name w:val="footer"/>
    <w:basedOn w:val="Normal"/>
    <w:link w:val="FooterChar"/>
    <w:uiPriority w:val="99"/>
    <w:unhideWhenUsed/>
    <w:rsid w:val="001220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2045"/>
  </w:style>
  <w:style w:type="character" w:styleId="Hyperlink">
    <w:name w:val="Hyperlink"/>
    <w:basedOn w:val="DefaultParagraphFont"/>
    <w:uiPriority w:val="99"/>
    <w:unhideWhenUsed/>
    <w:rsid w:val="00122045"/>
    <w:rPr>
      <w:color w:val="467886" w:themeColor="hyperlink"/>
      <w:u w:val="single"/>
    </w:rPr>
  </w:style>
  <w:style w:type="character" w:styleId="UnresolvedMention">
    <w:name w:val="Unresolved Mention"/>
    <w:basedOn w:val="DefaultParagraphFont"/>
    <w:uiPriority w:val="99"/>
    <w:semiHidden/>
    <w:unhideWhenUsed/>
    <w:rsid w:val="001220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6199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capacity-buildi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2123</Words>
  <Characters>12642</Characters>
  <Application>Microsoft Office Word</Application>
  <DocSecurity>0</DocSecurity>
  <Lines>228</Lines>
  <Paragraphs>97</Paragraphs>
  <ScaleCrop>false</ScaleCrop>
  <Company/>
  <LinksUpToDate>false</LinksUpToDate>
  <CharactersWithSpaces>14671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Robinson</dc:creator>
  <cp:keywords/>
  <dc:description/>
  <cp:lastModifiedBy>Edward Robinson</cp:lastModifiedBy>
  <cp:revision>1</cp:revision>
  <dcterms:created xsi:type="dcterms:W3CDTF">2024-07-23T12:05:00Z</dcterms:created>
  <dcterms:modified xsi:type="dcterms:W3CDTF">2024-07-23T12:08:00Z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63302f07-c953-4435-bdc5-67fc87bb5e71</vt:lpwstr>
  </property>
</Properties>
</file>