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32373" w14:textId="77777777" w:rsidR="00DD5AA4" w:rsidRPr="00DD5AA4" w:rsidRDefault="00DD5AA4" w:rsidP="00DD5AA4">
      <w:pPr>
        <w:spacing w:after="0" w:line="240" w:lineRule="auto"/>
        <w:rPr>
          <w:rFonts w:ascii="Calibri" w:hAnsi="Calibri" w:cs="Calibri"/>
          <w:b/>
          <w:bCs/>
          <w:sz w:val="40"/>
          <w:szCs w:val="40"/>
        </w:rPr>
      </w:pPr>
      <w:r w:rsidRPr="00DD5AA4">
        <w:rPr>
          <w:rFonts w:ascii="Calibri" w:hAnsi="Calibri" w:cs="Calibri"/>
          <w:b/>
          <w:bCs/>
          <w:sz w:val="40"/>
          <w:szCs w:val="40"/>
        </w:rPr>
        <w:t>Yes to Life: In Spite of Everything</w:t>
      </w:r>
    </w:p>
    <w:p w14:paraId="469B633A" w14:textId="7FEBB366" w:rsidR="00DD5AA4" w:rsidRPr="00DD5AA4" w:rsidRDefault="00DD5AA4" w:rsidP="00DD5AA4">
      <w:pPr>
        <w:spacing w:after="0" w:line="240" w:lineRule="auto"/>
        <w:rPr>
          <w:rFonts w:ascii="Calibri" w:hAnsi="Calibri" w:cs="Calibri"/>
          <w:b/>
          <w:bCs/>
          <w:sz w:val="40"/>
          <w:szCs w:val="40"/>
        </w:rPr>
      </w:pPr>
      <w:r w:rsidRPr="00DD5AA4">
        <w:rPr>
          <w:rFonts w:ascii="Calibri" w:hAnsi="Calibri" w:cs="Calibri"/>
          <w:b/>
          <w:bCs/>
          <w:sz w:val="40"/>
          <w:szCs w:val="40"/>
        </w:rPr>
        <w:t>Book Summary</w:t>
      </w:r>
    </w:p>
    <w:p w14:paraId="42C3EFFB" w14:textId="77777777" w:rsidR="00341259" w:rsidRDefault="00341259" w:rsidP="00341259">
      <w:pPr>
        <w:spacing w:before="240" w:after="240" w:line="240" w:lineRule="auto"/>
        <w:rPr>
          <w:rFonts w:ascii="Calibri" w:hAnsi="Calibri" w:cs="Calibri"/>
          <w:b/>
          <w:bCs/>
        </w:rPr>
      </w:pPr>
    </w:p>
    <w:p w14:paraId="22545BB7" w14:textId="0BEA9E34"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Introduction</w:t>
      </w:r>
    </w:p>
    <w:p w14:paraId="194F424A" w14:textId="77777777" w:rsidR="00341259" w:rsidRPr="00341259" w:rsidRDefault="00341259" w:rsidP="00341259">
      <w:pPr>
        <w:spacing w:before="240" w:after="240" w:line="240" w:lineRule="auto"/>
        <w:rPr>
          <w:rFonts w:ascii="Calibri" w:hAnsi="Calibri" w:cs="Calibri"/>
        </w:rPr>
      </w:pPr>
      <w:r w:rsidRPr="00341259">
        <w:rPr>
          <w:rFonts w:ascii="Calibri" w:hAnsi="Calibri" w:cs="Calibri"/>
        </w:rPr>
        <w:t>"Yes to Life: In Spite of Everything" by Viktor E. Frankl offers profound insights into finding meaning and purpose in life, even in the face of adversity. Drawing on his experiences as a Holocaust survivor and his foundational work in logotherapy, Frankl explores how individuals can affirm life despite suffering and hardship. This expanded summary delves into the key concepts and actionable steps from the book, providing valuable insights for personal growth and resilience.</w:t>
      </w:r>
    </w:p>
    <w:p w14:paraId="10AEDD50"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Key Concepts and Strategies</w:t>
      </w:r>
    </w:p>
    <w:p w14:paraId="1F6D0408"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 Finding Meaning Through Action</w:t>
      </w:r>
    </w:p>
    <w:p w14:paraId="344062B3" w14:textId="77777777" w:rsidR="00341259" w:rsidRPr="00341259" w:rsidRDefault="00341259" w:rsidP="00341259">
      <w:pPr>
        <w:numPr>
          <w:ilvl w:val="0"/>
          <w:numId w:val="21"/>
        </w:numPr>
        <w:spacing w:before="240" w:after="240" w:line="240" w:lineRule="auto"/>
        <w:rPr>
          <w:rFonts w:ascii="Calibri" w:hAnsi="Calibri" w:cs="Calibri"/>
        </w:rPr>
      </w:pPr>
      <w:r w:rsidRPr="00341259">
        <w:rPr>
          <w:rFonts w:ascii="Calibri" w:hAnsi="Calibri" w:cs="Calibri"/>
          <w:b/>
          <w:bCs/>
        </w:rPr>
        <w:t>Creating a Legacy</w:t>
      </w:r>
      <w:r w:rsidRPr="00341259">
        <w:rPr>
          <w:rFonts w:ascii="Calibri" w:hAnsi="Calibri" w:cs="Calibri"/>
        </w:rPr>
        <w:t>: Frankl emphasizes that one way people find fulfillment is through actions that leave a lasting impact, such as creating art or engaging in meaningful work.</w:t>
      </w:r>
    </w:p>
    <w:p w14:paraId="251744EC" w14:textId="77777777" w:rsidR="00341259" w:rsidRPr="00341259" w:rsidRDefault="00341259" w:rsidP="00341259">
      <w:pPr>
        <w:numPr>
          <w:ilvl w:val="1"/>
          <w:numId w:val="21"/>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08BBC7B0" w14:textId="77777777" w:rsidR="00341259" w:rsidRPr="00341259" w:rsidRDefault="00341259" w:rsidP="00341259">
      <w:pPr>
        <w:numPr>
          <w:ilvl w:val="2"/>
          <w:numId w:val="21"/>
        </w:numPr>
        <w:spacing w:before="240" w:after="240" w:line="240" w:lineRule="auto"/>
        <w:rPr>
          <w:rFonts w:ascii="Calibri" w:hAnsi="Calibri" w:cs="Calibri"/>
        </w:rPr>
      </w:pPr>
      <w:r w:rsidRPr="00341259">
        <w:rPr>
          <w:rFonts w:ascii="Calibri" w:hAnsi="Calibri" w:cs="Calibri"/>
          <w:b/>
          <w:bCs/>
        </w:rPr>
        <w:t>Lasting Impact</w:t>
      </w:r>
      <w:r w:rsidRPr="00341259">
        <w:rPr>
          <w:rFonts w:ascii="Calibri" w:hAnsi="Calibri" w:cs="Calibri"/>
        </w:rPr>
        <w:t>: Engaging in activities that outlast us and continue to have an impact.</w:t>
      </w:r>
    </w:p>
    <w:p w14:paraId="26E85606" w14:textId="77777777" w:rsidR="00341259" w:rsidRPr="00341259" w:rsidRDefault="00341259" w:rsidP="00341259">
      <w:pPr>
        <w:numPr>
          <w:ilvl w:val="2"/>
          <w:numId w:val="21"/>
        </w:numPr>
        <w:spacing w:before="240" w:after="240" w:line="240" w:lineRule="auto"/>
        <w:rPr>
          <w:rFonts w:ascii="Calibri" w:hAnsi="Calibri" w:cs="Calibri"/>
        </w:rPr>
      </w:pPr>
      <w:r w:rsidRPr="00341259">
        <w:rPr>
          <w:rFonts w:ascii="Calibri" w:hAnsi="Calibri" w:cs="Calibri"/>
          <w:b/>
          <w:bCs/>
        </w:rPr>
        <w:t>Meaningful Work</w:t>
      </w:r>
      <w:r w:rsidRPr="00341259">
        <w:rPr>
          <w:rFonts w:ascii="Calibri" w:hAnsi="Calibri" w:cs="Calibri"/>
        </w:rPr>
        <w:t>: Finding purpose in our professional and creative endeavors.</w:t>
      </w:r>
    </w:p>
    <w:p w14:paraId="3A38E8AA" w14:textId="77777777" w:rsidR="00341259" w:rsidRPr="00341259" w:rsidRDefault="00341259" w:rsidP="00341259">
      <w:pPr>
        <w:numPr>
          <w:ilvl w:val="1"/>
          <w:numId w:val="21"/>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An artist creating a piece that continues to inspire others long after they are gone.</w:t>
      </w:r>
    </w:p>
    <w:p w14:paraId="34429C59" w14:textId="77777777" w:rsidR="00341259" w:rsidRPr="00341259" w:rsidRDefault="00341259" w:rsidP="00341259">
      <w:pPr>
        <w:numPr>
          <w:ilvl w:val="0"/>
          <w:numId w:val="21"/>
        </w:numPr>
        <w:spacing w:before="240" w:after="240" w:line="240" w:lineRule="auto"/>
        <w:rPr>
          <w:rFonts w:ascii="Calibri" w:hAnsi="Calibri" w:cs="Calibri"/>
        </w:rPr>
      </w:pPr>
      <w:r w:rsidRPr="00341259">
        <w:rPr>
          <w:rFonts w:ascii="Calibri" w:hAnsi="Calibri" w:cs="Calibri"/>
          <w:b/>
          <w:bCs/>
        </w:rPr>
        <w:t>Engagement in Work</w:t>
      </w:r>
      <w:r w:rsidRPr="00341259">
        <w:rPr>
          <w:rFonts w:ascii="Calibri" w:hAnsi="Calibri" w:cs="Calibri"/>
        </w:rPr>
        <w:t>: Frankl underscores the significance of fully engaging in one's work as a path to finding meaning.</w:t>
      </w:r>
    </w:p>
    <w:p w14:paraId="7A74CCF5" w14:textId="77777777" w:rsidR="00341259" w:rsidRPr="00341259" w:rsidRDefault="00341259" w:rsidP="00341259">
      <w:pPr>
        <w:numPr>
          <w:ilvl w:val="1"/>
          <w:numId w:val="21"/>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6DE7CFE8" w14:textId="77777777" w:rsidR="00341259" w:rsidRPr="00341259" w:rsidRDefault="00341259" w:rsidP="00341259">
      <w:pPr>
        <w:numPr>
          <w:ilvl w:val="2"/>
          <w:numId w:val="21"/>
        </w:numPr>
        <w:spacing w:before="240" w:after="240" w:line="240" w:lineRule="auto"/>
        <w:rPr>
          <w:rFonts w:ascii="Calibri" w:hAnsi="Calibri" w:cs="Calibri"/>
        </w:rPr>
      </w:pPr>
      <w:r w:rsidRPr="00341259">
        <w:rPr>
          <w:rFonts w:ascii="Calibri" w:hAnsi="Calibri" w:cs="Calibri"/>
          <w:b/>
          <w:bCs/>
        </w:rPr>
        <w:t>Commitment to Excellence</w:t>
      </w:r>
      <w:r w:rsidRPr="00341259">
        <w:rPr>
          <w:rFonts w:ascii="Calibri" w:hAnsi="Calibri" w:cs="Calibri"/>
        </w:rPr>
        <w:t>: Striving for excellence in one's work contributes to a sense of purpose.</w:t>
      </w:r>
    </w:p>
    <w:p w14:paraId="711FEFB0" w14:textId="77777777" w:rsidR="00341259" w:rsidRPr="00341259" w:rsidRDefault="00341259" w:rsidP="00341259">
      <w:pPr>
        <w:numPr>
          <w:ilvl w:val="2"/>
          <w:numId w:val="21"/>
        </w:numPr>
        <w:spacing w:before="240" w:after="240" w:line="240" w:lineRule="auto"/>
        <w:rPr>
          <w:rFonts w:ascii="Calibri" w:hAnsi="Calibri" w:cs="Calibri"/>
        </w:rPr>
      </w:pPr>
      <w:r w:rsidRPr="00341259">
        <w:rPr>
          <w:rFonts w:ascii="Calibri" w:hAnsi="Calibri" w:cs="Calibri"/>
          <w:b/>
          <w:bCs/>
        </w:rPr>
        <w:t>Work as a Calling</w:t>
      </w:r>
      <w:r w:rsidRPr="00341259">
        <w:rPr>
          <w:rFonts w:ascii="Calibri" w:hAnsi="Calibri" w:cs="Calibri"/>
        </w:rPr>
        <w:t>: Viewing work as a calling rather than just a job.</w:t>
      </w:r>
    </w:p>
    <w:p w14:paraId="713B2F3E" w14:textId="77777777" w:rsidR="00341259" w:rsidRPr="00341259" w:rsidRDefault="00341259" w:rsidP="00341259">
      <w:pPr>
        <w:numPr>
          <w:ilvl w:val="1"/>
          <w:numId w:val="21"/>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xml:space="preserve">: A doctor </w:t>
      </w:r>
      <w:proofErr w:type="gramStart"/>
      <w:r w:rsidRPr="00341259">
        <w:rPr>
          <w:rFonts w:ascii="Calibri" w:hAnsi="Calibri" w:cs="Calibri"/>
        </w:rPr>
        <w:t>dedicating</w:t>
      </w:r>
      <w:proofErr w:type="gramEnd"/>
      <w:r w:rsidRPr="00341259">
        <w:rPr>
          <w:rFonts w:ascii="Calibri" w:hAnsi="Calibri" w:cs="Calibri"/>
        </w:rPr>
        <w:t xml:space="preserve"> themselves to patient care, seeing their work as a calling to heal and help others.</w:t>
      </w:r>
    </w:p>
    <w:p w14:paraId="0690448E"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2. Appreciating Life's Beauty</w:t>
      </w:r>
    </w:p>
    <w:p w14:paraId="67A2A5C5" w14:textId="77777777" w:rsidR="00341259" w:rsidRPr="00341259" w:rsidRDefault="00341259" w:rsidP="00341259">
      <w:pPr>
        <w:numPr>
          <w:ilvl w:val="0"/>
          <w:numId w:val="22"/>
        </w:numPr>
        <w:spacing w:before="240" w:after="240" w:line="240" w:lineRule="auto"/>
        <w:rPr>
          <w:rFonts w:ascii="Calibri" w:hAnsi="Calibri" w:cs="Calibri"/>
        </w:rPr>
      </w:pPr>
      <w:r w:rsidRPr="00341259">
        <w:rPr>
          <w:rFonts w:ascii="Calibri" w:hAnsi="Calibri" w:cs="Calibri"/>
          <w:b/>
          <w:bCs/>
        </w:rPr>
        <w:t>Finding Joy in Appreciation</w:t>
      </w:r>
      <w:r w:rsidRPr="00341259">
        <w:rPr>
          <w:rFonts w:ascii="Calibri" w:hAnsi="Calibri" w:cs="Calibri"/>
        </w:rPr>
        <w:t>: Frankl highlights the importance of appreciating nature, art, and loving relationships as sources of meaning.</w:t>
      </w:r>
    </w:p>
    <w:p w14:paraId="65BE5A85" w14:textId="77777777" w:rsidR="00341259" w:rsidRPr="00341259" w:rsidRDefault="00341259" w:rsidP="00341259">
      <w:pPr>
        <w:numPr>
          <w:ilvl w:val="1"/>
          <w:numId w:val="22"/>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52A385FE" w14:textId="77777777" w:rsidR="00341259" w:rsidRPr="00341259" w:rsidRDefault="00341259" w:rsidP="00341259">
      <w:pPr>
        <w:numPr>
          <w:ilvl w:val="2"/>
          <w:numId w:val="22"/>
        </w:numPr>
        <w:spacing w:before="240" w:after="240" w:line="240" w:lineRule="auto"/>
        <w:rPr>
          <w:rFonts w:ascii="Calibri" w:hAnsi="Calibri" w:cs="Calibri"/>
        </w:rPr>
      </w:pPr>
      <w:r w:rsidRPr="00341259">
        <w:rPr>
          <w:rFonts w:ascii="Calibri" w:hAnsi="Calibri" w:cs="Calibri"/>
          <w:b/>
          <w:bCs/>
        </w:rPr>
        <w:t>Joy in Appreciation</w:t>
      </w:r>
      <w:r w:rsidRPr="00341259">
        <w:rPr>
          <w:rFonts w:ascii="Calibri" w:hAnsi="Calibri" w:cs="Calibri"/>
        </w:rPr>
        <w:t>: Finding happiness in the beauty around us.</w:t>
      </w:r>
    </w:p>
    <w:p w14:paraId="66584DC5" w14:textId="77777777" w:rsidR="00341259" w:rsidRPr="00341259" w:rsidRDefault="00341259" w:rsidP="00341259">
      <w:pPr>
        <w:numPr>
          <w:ilvl w:val="2"/>
          <w:numId w:val="22"/>
        </w:numPr>
        <w:spacing w:before="240" w:after="240" w:line="240" w:lineRule="auto"/>
        <w:rPr>
          <w:rFonts w:ascii="Calibri" w:hAnsi="Calibri" w:cs="Calibri"/>
        </w:rPr>
      </w:pPr>
      <w:r w:rsidRPr="00341259">
        <w:rPr>
          <w:rFonts w:ascii="Calibri" w:hAnsi="Calibri" w:cs="Calibri"/>
          <w:b/>
          <w:bCs/>
        </w:rPr>
        <w:t>Loving Relationships</w:t>
      </w:r>
      <w:r w:rsidRPr="00341259">
        <w:rPr>
          <w:rFonts w:ascii="Calibri" w:hAnsi="Calibri" w:cs="Calibri"/>
        </w:rPr>
        <w:t>: The significance of love and human connections.</w:t>
      </w:r>
    </w:p>
    <w:p w14:paraId="64AC5901" w14:textId="77777777" w:rsidR="00341259" w:rsidRPr="00341259" w:rsidRDefault="00341259" w:rsidP="00341259">
      <w:pPr>
        <w:numPr>
          <w:ilvl w:val="1"/>
          <w:numId w:val="22"/>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Finding solace and joy in a beautiful sunset or a cherished relationship.</w:t>
      </w:r>
    </w:p>
    <w:p w14:paraId="42DF5E6B" w14:textId="77777777" w:rsidR="00341259" w:rsidRPr="00341259" w:rsidRDefault="00341259" w:rsidP="00341259">
      <w:pPr>
        <w:numPr>
          <w:ilvl w:val="0"/>
          <w:numId w:val="22"/>
        </w:numPr>
        <w:spacing w:before="240" w:after="240" w:line="240" w:lineRule="auto"/>
        <w:rPr>
          <w:rFonts w:ascii="Calibri" w:hAnsi="Calibri" w:cs="Calibri"/>
        </w:rPr>
      </w:pPr>
      <w:r w:rsidRPr="00341259">
        <w:rPr>
          <w:rFonts w:ascii="Calibri" w:hAnsi="Calibri" w:cs="Calibri"/>
          <w:b/>
          <w:bCs/>
        </w:rPr>
        <w:t>Experiencing Art and Nature</w:t>
      </w:r>
      <w:r w:rsidRPr="00341259">
        <w:rPr>
          <w:rFonts w:ascii="Calibri" w:hAnsi="Calibri" w:cs="Calibri"/>
        </w:rPr>
        <w:t>: Frankl suggests that immersing oneself in art and nature can provide deep fulfillment and a sense of connection to something greater.</w:t>
      </w:r>
    </w:p>
    <w:p w14:paraId="0E360DA9" w14:textId="77777777" w:rsidR="00341259" w:rsidRPr="00341259" w:rsidRDefault="00341259" w:rsidP="00341259">
      <w:pPr>
        <w:numPr>
          <w:ilvl w:val="1"/>
          <w:numId w:val="22"/>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4AB6B741" w14:textId="77777777" w:rsidR="00341259" w:rsidRPr="00341259" w:rsidRDefault="00341259" w:rsidP="00341259">
      <w:pPr>
        <w:numPr>
          <w:ilvl w:val="2"/>
          <w:numId w:val="22"/>
        </w:numPr>
        <w:spacing w:before="240" w:after="240" w:line="240" w:lineRule="auto"/>
        <w:rPr>
          <w:rFonts w:ascii="Calibri" w:hAnsi="Calibri" w:cs="Calibri"/>
        </w:rPr>
      </w:pPr>
      <w:r w:rsidRPr="00341259">
        <w:rPr>
          <w:rFonts w:ascii="Calibri" w:hAnsi="Calibri" w:cs="Calibri"/>
          <w:b/>
          <w:bCs/>
        </w:rPr>
        <w:t>Immersion in Beauty</w:t>
      </w:r>
      <w:r w:rsidRPr="00341259">
        <w:rPr>
          <w:rFonts w:ascii="Calibri" w:hAnsi="Calibri" w:cs="Calibri"/>
        </w:rPr>
        <w:t>: Engaging deeply with art and nature can bring profound joy.</w:t>
      </w:r>
    </w:p>
    <w:p w14:paraId="5EA10E8E" w14:textId="77777777" w:rsidR="00341259" w:rsidRPr="00341259" w:rsidRDefault="00341259" w:rsidP="00341259">
      <w:pPr>
        <w:numPr>
          <w:ilvl w:val="2"/>
          <w:numId w:val="22"/>
        </w:numPr>
        <w:spacing w:before="240" w:after="240" w:line="240" w:lineRule="auto"/>
        <w:rPr>
          <w:rFonts w:ascii="Calibri" w:hAnsi="Calibri" w:cs="Calibri"/>
        </w:rPr>
      </w:pPr>
      <w:r w:rsidRPr="00341259">
        <w:rPr>
          <w:rFonts w:ascii="Calibri" w:hAnsi="Calibri" w:cs="Calibri"/>
          <w:b/>
          <w:bCs/>
        </w:rPr>
        <w:t>Connection to the Transcendent</w:t>
      </w:r>
      <w:r w:rsidRPr="00341259">
        <w:rPr>
          <w:rFonts w:ascii="Calibri" w:hAnsi="Calibri" w:cs="Calibri"/>
        </w:rPr>
        <w:t>: These experiences can connect us to a higher sense of purpose.</w:t>
      </w:r>
    </w:p>
    <w:p w14:paraId="63B84489" w14:textId="77777777" w:rsidR="00341259" w:rsidRPr="00341259" w:rsidRDefault="00341259" w:rsidP="00341259">
      <w:pPr>
        <w:numPr>
          <w:ilvl w:val="1"/>
          <w:numId w:val="22"/>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Visiting an art gallery and feeling moved by the beauty and expression in the artworks.</w:t>
      </w:r>
    </w:p>
    <w:p w14:paraId="2F2A2BA4"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3. Adapting to Life's Challenges</w:t>
      </w:r>
    </w:p>
    <w:p w14:paraId="7FD8ED51" w14:textId="77777777" w:rsidR="00341259" w:rsidRPr="00341259" w:rsidRDefault="00341259" w:rsidP="00341259">
      <w:pPr>
        <w:numPr>
          <w:ilvl w:val="0"/>
          <w:numId w:val="23"/>
        </w:numPr>
        <w:spacing w:before="240" w:after="240" w:line="240" w:lineRule="auto"/>
        <w:rPr>
          <w:rFonts w:ascii="Calibri" w:hAnsi="Calibri" w:cs="Calibri"/>
        </w:rPr>
      </w:pPr>
      <w:r w:rsidRPr="00341259">
        <w:rPr>
          <w:rFonts w:ascii="Calibri" w:hAnsi="Calibri" w:cs="Calibri"/>
          <w:b/>
          <w:bCs/>
        </w:rPr>
        <w:t>Resilience in Adversity</w:t>
      </w:r>
      <w:r w:rsidRPr="00341259">
        <w:rPr>
          <w:rFonts w:ascii="Calibri" w:hAnsi="Calibri" w:cs="Calibri"/>
        </w:rPr>
        <w:t>: Frankl discusses how meaning can be found in how we adapt and respond to life's limitations and challenges.</w:t>
      </w:r>
    </w:p>
    <w:p w14:paraId="40154C37" w14:textId="77777777" w:rsidR="00341259" w:rsidRPr="00341259" w:rsidRDefault="00341259" w:rsidP="00341259">
      <w:pPr>
        <w:numPr>
          <w:ilvl w:val="1"/>
          <w:numId w:val="23"/>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0C19A357" w14:textId="77777777" w:rsidR="00341259" w:rsidRPr="00341259" w:rsidRDefault="00341259" w:rsidP="00341259">
      <w:pPr>
        <w:numPr>
          <w:ilvl w:val="2"/>
          <w:numId w:val="23"/>
        </w:numPr>
        <w:spacing w:before="240" w:after="240" w:line="240" w:lineRule="auto"/>
        <w:rPr>
          <w:rFonts w:ascii="Calibri" w:hAnsi="Calibri" w:cs="Calibri"/>
        </w:rPr>
      </w:pPr>
      <w:r w:rsidRPr="00341259">
        <w:rPr>
          <w:rFonts w:ascii="Calibri" w:hAnsi="Calibri" w:cs="Calibri"/>
          <w:b/>
          <w:bCs/>
        </w:rPr>
        <w:t>Adapting to Limits</w:t>
      </w:r>
      <w:r w:rsidRPr="00341259">
        <w:rPr>
          <w:rFonts w:ascii="Calibri" w:hAnsi="Calibri" w:cs="Calibri"/>
        </w:rPr>
        <w:t>: Finding purpose in how we handle inevitable life challenges.</w:t>
      </w:r>
    </w:p>
    <w:p w14:paraId="4E9BED69" w14:textId="77777777" w:rsidR="00341259" w:rsidRPr="00341259" w:rsidRDefault="00341259" w:rsidP="00341259">
      <w:pPr>
        <w:numPr>
          <w:ilvl w:val="2"/>
          <w:numId w:val="23"/>
        </w:numPr>
        <w:spacing w:before="240" w:after="240" w:line="240" w:lineRule="auto"/>
        <w:rPr>
          <w:rFonts w:ascii="Calibri" w:hAnsi="Calibri" w:cs="Calibri"/>
        </w:rPr>
      </w:pPr>
      <w:r w:rsidRPr="00341259">
        <w:rPr>
          <w:rFonts w:ascii="Calibri" w:hAnsi="Calibri" w:cs="Calibri"/>
          <w:b/>
          <w:bCs/>
        </w:rPr>
        <w:t>Facing Adversity</w:t>
      </w:r>
      <w:r w:rsidRPr="00341259">
        <w:rPr>
          <w:rFonts w:ascii="Calibri" w:hAnsi="Calibri" w:cs="Calibri"/>
        </w:rPr>
        <w:t>: The role of resilience in confronting difficulties.</w:t>
      </w:r>
    </w:p>
    <w:p w14:paraId="4EEFC6CF" w14:textId="77777777" w:rsidR="00341259" w:rsidRPr="00341259" w:rsidRDefault="00341259" w:rsidP="00341259">
      <w:pPr>
        <w:numPr>
          <w:ilvl w:val="1"/>
          <w:numId w:val="23"/>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person finding strength and purpose in overcoming a serious illness.</w:t>
      </w:r>
    </w:p>
    <w:p w14:paraId="5FAAE217" w14:textId="77777777" w:rsidR="00341259" w:rsidRPr="00341259" w:rsidRDefault="00341259" w:rsidP="00341259">
      <w:pPr>
        <w:numPr>
          <w:ilvl w:val="0"/>
          <w:numId w:val="23"/>
        </w:numPr>
        <w:spacing w:before="240" w:after="240" w:line="240" w:lineRule="auto"/>
        <w:rPr>
          <w:rFonts w:ascii="Calibri" w:hAnsi="Calibri" w:cs="Calibri"/>
        </w:rPr>
      </w:pPr>
      <w:r w:rsidRPr="00341259">
        <w:rPr>
          <w:rFonts w:ascii="Calibri" w:hAnsi="Calibri" w:cs="Calibri"/>
          <w:b/>
          <w:bCs/>
        </w:rPr>
        <w:t>Growth Through Suffering</w:t>
      </w:r>
      <w:r w:rsidRPr="00341259">
        <w:rPr>
          <w:rFonts w:ascii="Calibri" w:hAnsi="Calibri" w:cs="Calibri"/>
        </w:rPr>
        <w:t>: Frankl emphasizes that suffering, when faced with the right attitude, can lead to personal growth.</w:t>
      </w:r>
    </w:p>
    <w:p w14:paraId="39B085F7" w14:textId="77777777" w:rsidR="00341259" w:rsidRPr="00341259" w:rsidRDefault="00341259" w:rsidP="00341259">
      <w:pPr>
        <w:numPr>
          <w:ilvl w:val="1"/>
          <w:numId w:val="23"/>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44102700" w14:textId="77777777" w:rsidR="00341259" w:rsidRPr="00341259" w:rsidRDefault="00341259" w:rsidP="00341259">
      <w:pPr>
        <w:numPr>
          <w:ilvl w:val="2"/>
          <w:numId w:val="23"/>
        </w:numPr>
        <w:spacing w:before="240" w:after="240" w:line="240" w:lineRule="auto"/>
        <w:rPr>
          <w:rFonts w:ascii="Calibri" w:hAnsi="Calibri" w:cs="Calibri"/>
        </w:rPr>
      </w:pPr>
      <w:r w:rsidRPr="00341259">
        <w:rPr>
          <w:rFonts w:ascii="Calibri" w:hAnsi="Calibri" w:cs="Calibri"/>
          <w:b/>
          <w:bCs/>
        </w:rPr>
        <w:t>Transformative Power of Suffering</w:t>
      </w:r>
      <w:r w:rsidRPr="00341259">
        <w:rPr>
          <w:rFonts w:ascii="Calibri" w:hAnsi="Calibri" w:cs="Calibri"/>
        </w:rPr>
        <w:t>: Viewing suffering as an opportunity for growth and transformation.</w:t>
      </w:r>
    </w:p>
    <w:p w14:paraId="3AB515C6" w14:textId="77777777" w:rsidR="00341259" w:rsidRPr="00341259" w:rsidRDefault="00341259" w:rsidP="00341259">
      <w:pPr>
        <w:numPr>
          <w:ilvl w:val="2"/>
          <w:numId w:val="23"/>
        </w:numPr>
        <w:spacing w:before="240" w:after="240" w:line="240" w:lineRule="auto"/>
        <w:rPr>
          <w:rFonts w:ascii="Calibri" w:hAnsi="Calibri" w:cs="Calibri"/>
        </w:rPr>
      </w:pPr>
      <w:r w:rsidRPr="00341259">
        <w:rPr>
          <w:rFonts w:ascii="Calibri" w:hAnsi="Calibri" w:cs="Calibri"/>
          <w:b/>
          <w:bCs/>
        </w:rPr>
        <w:t>Attitude Towards Suffering</w:t>
      </w:r>
      <w:r w:rsidRPr="00341259">
        <w:rPr>
          <w:rFonts w:ascii="Calibri" w:hAnsi="Calibri" w:cs="Calibri"/>
        </w:rPr>
        <w:t>: The way we perceive and respond to suffering is crucial.</w:t>
      </w:r>
    </w:p>
    <w:p w14:paraId="5011208D" w14:textId="77777777" w:rsidR="00341259" w:rsidRPr="00341259" w:rsidRDefault="00341259" w:rsidP="00341259">
      <w:pPr>
        <w:numPr>
          <w:ilvl w:val="1"/>
          <w:numId w:val="23"/>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person using the experience of loss to develop greater empathy and compassion for others.</w:t>
      </w:r>
    </w:p>
    <w:p w14:paraId="3C1A8FF9"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4. Embracing Responsibility</w:t>
      </w:r>
    </w:p>
    <w:p w14:paraId="6212199F" w14:textId="77777777" w:rsidR="00341259" w:rsidRPr="00341259" w:rsidRDefault="00341259" w:rsidP="00341259">
      <w:pPr>
        <w:numPr>
          <w:ilvl w:val="0"/>
          <w:numId w:val="24"/>
        </w:numPr>
        <w:spacing w:before="240" w:after="240" w:line="240" w:lineRule="auto"/>
        <w:rPr>
          <w:rFonts w:ascii="Calibri" w:hAnsi="Calibri" w:cs="Calibri"/>
        </w:rPr>
      </w:pPr>
      <w:r w:rsidRPr="00341259">
        <w:rPr>
          <w:rFonts w:ascii="Calibri" w:hAnsi="Calibri" w:cs="Calibri"/>
          <w:b/>
          <w:bCs/>
        </w:rPr>
        <w:t>Responsibility to Self and Others</w:t>
      </w:r>
      <w:r w:rsidRPr="00341259">
        <w:rPr>
          <w:rFonts w:ascii="Calibri" w:hAnsi="Calibri" w:cs="Calibri"/>
        </w:rPr>
        <w:t>: Frankl asserts that each person has a unique life purpose that involves being responsible for oneself and others.</w:t>
      </w:r>
    </w:p>
    <w:p w14:paraId="6B6DE49E" w14:textId="77777777" w:rsidR="00341259" w:rsidRPr="00341259" w:rsidRDefault="00341259" w:rsidP="00341259">
      <w:pPr>
        <w:numPr>
          <w:ilvl w:val="1"/>
          <w:numId w:val="24"/>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71E864E7" w14:textId="77777777" w:rsidR="00341259" w:rsidRPr="00341259" w:rsidRDefault="00341259" w:rsidP="00341259">
      <w:pPr>
        <w:numPr>
          <w:ilvl w:val="2"/>
          <w:numId w:val="24"/>
        </w:numPr>
        <w:spacing w:before="240" w:after="240" w:line="240" w:lineRule="auto"/>
        <w:rPr>
          <w:rFonts w:ascii="Calibri" w:hAnsi="Calibri" w:cs="Calibri"/>
        </w:rPr>
      </w:pPr>
      <w:r w:rsidRPr="00341259">
        <w:rPr>
          <w:rFonts w:ascii="Calibri" w:hAnsi="Calibri" w:cs="Calibri"/>
          <w:b/>
          <w:bCs/>
        </w:rPr>
        <w:t>Unique Life Purpose</w:t>
      </w:r>
      <w:r w:rsidRPr="00341259">
        <w:rPr>
          <w:rFonts w:ascii="Calibri" w:hAnsi="Calibri" w:cs="Calibri"/>
        </w:rPr>
        <w:t>: Recognizing and fulfilling our individual purpose.</w:t>
      </w:r>
    </w:p>
    <w:p w14:paraId="7B73D425" w14:textId="77777777" w:rsidR="00341259" w:rsidRPr="00341259" w:rsidRDefault="00341259" w:rsidP="00341259">
      <w:pPr>
        <w:numPr>
          <w:ilvl w:val="2"/>
          <w:numId w:val="24"/>
        </w:numPr>
        <w:spacing w:before="240" w:after="240" w:line="240" w:lineRule="auto"/>
        <w:rPr>
          <w:rFonts w:ascii="Calibri" w:hAnsi="Calibri" w:cs="Calibri"/>
        </w:rPr>
      </w:pPr>
      <w:r w:rsidRPr="00341259">
        <w:rPr>
          <w:rFonts w:ascii="Calibri" w:hAnsi="Calibri" w:cs="Calibri"/>
          <w:b/>
          <w:bCs/>
        </w:rPr>
        <w:t>Serving Others</w:t>
      </w:r>
      <w:r w:rsidRPr="00341259">
        <w:rPr>
          <w:rFonts w:ascii="Calibri" w:hAnsi="Calibri" w:cs="Calibri"/>
        </w:rPr>
        <w:t>: The importance of contributing to the well-being of others.</w:t>
      </w:r>
    </w:p>
    <w:p w14:paraId="259E94BE" w14:textId="77777777" w:rsidR="00341259" w:rsidRPr="00341259" w:rsidRDefault="00341259" w:rsidP="00341259">
      <w:pPr>
        <w:numPr>
          <w:ilvl w:val="1"/>
          <w:numId w:val="24"/>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teacher dedicating their life to educating and inspiring young minds.</w:t>
      </w:r>
    </w:p>
    <w:p w14:paraId="4FBCF5E5" w14:textId="77777777" w:rsidR="00341259" w:rsidRPr="00341259" w:rsidRDefault="00341259" w:rsidP="00341259">
      <w:pPr>
        <w:numPr>
          <w:ilvl w:val="0"/>
          <w:numId w:val="24"/>
        </w:numPr>
        <w:spacing w:before="240" w:after="240" w:line="240" w:lineRule="auto"/>
        <w:rPr>
          <w:rFonts w:ascii="Calibri" w:hAnsi="Calibri" w:cs="Calibri"/>
        </w:rPr>
      </w:pPr>
      <w:r w:rsidRPr="00341259">
        <w:rPr>
          <w:rFonts w:ascii="Calibri" w:hAnsi="Calibri" w:cs="Calibri"/>
          <w:b/>
          <w:bCs/>
        </w:rPr>
        <w:t>Moral Responsibility</w:t>
      </w:r>
      <w:r w:rsidRPr="00341259">
        <w:rPr>
          <w:rFonts w:ascii="Calibri" w:hAnsi="Calibri" w:cs="Calibri"/>
        </w:rPr>
        <w:t>: Frankl highlights the ethical dimension of responsibility, urging individuals to act in ways that uphold human dignity.</w:t>
      </w:r>
    </w:p>
    <w:p w14:paraId="1F3226DD" w14:textId="77777777" w:rsidR="00341259" w:rsidRPr="00341259" w:rsidRDefault="00341259" w:rsidP="00341259">
      <w:pPr>
        <w:numPr>
          <w:ilvl w:val="1"/>
          <w:numId w:val="24"/>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6209A980" w14:textId="77777777" w:rsidR="00341259" w:rsidRPr="00341259" w:rsidRDefault="00341259" w:rsidP="00341259">
      <w:pPr>
        <w:numPr>
          <w:ilvl w:val="2"/>
          <w:numId w:val="24"/>
        </w:numPr>
        <w:spacing w:before="240" w:after="240" w:line="240" w:lineRule="auto"/>
        <w:rPr>
          <w:rFonts w:ascii="Calibri" w:hAnsi="Calibri" w:cs="Calibri"/>
        </w:rPr>
      </w:pPr>
      <w:r w:rsidRPr="00341259">
        <w:rPr>
          <w:rFonts w:ascii="Calibri" w:hAnsi="Calibri" w:cs="Calibri"/>
          <w:b/>
          <w:bCs/>
        </w:rPr>
        <w:t>Ethical Living</w:t>
      </w:r>
      <w:r w:rsidRPr="00341259">
        <w:rPr>
          <w:rFonts w:ascii="Calibri" w:hAnsi="Calibri" w:cs="Calibri"/>
        </w:rPr>
        <w:t>: Living in accordance with moral principles.</w:t>
      </w:r>
    </w:p>
    <w:p w14:paraId="27B87CB3" w14:textId="77777777" w:rsidR="00341259" w:rsidRPr="00341259" w:rsidRDefault="00341259" w:rsidP="00341259">
      <w:pPr>
        <w:numPr>
          <w:ilvl w:val="2"/>
          <w:numId w:val="24"/>
        </w:numPr>
        <w:spacing w:before="240" w:after="240" w:line="240" w:lineRule="auto"/>
        <w:rPr>
          <w:rFonts w:ascii="Calibri" w:hAnsi="Calibri" w:cs="Calibri"/>
        </w:rPr>
      </w:pPr>
      <w:r w:rsidRPr="00341259">
        <w:rPr>
          <w:rFonts w:ascii="Calibri" w:hAnsi="Calibri" w:cs="Calibri"/>
          <w:b/>
          <w:bCs/>
        </w:rPr>
        <w:t>Dignity and Respect</w:t>
      </w:r>
      <w:r w:rsidRPr="00341259">
        <w:rPr>
          <w:rFonts w:ascii="Calibri" w:hAnsi="Calibri" w:cs="Calibri"/>
        </w:rPr>
        <w:t>: Treating oneself and others with respect and dignity.</w:t>
      </w:r>
    </w:p>
    <w:p w14:paraId="6B94B9C3" w14:textId="77777777" w:rsidR="00341259" w:rsidRPr="00341259" w:rsidRDefault="00341259" w:rsidP="00341259">
      <w:pPr>
        <w:numPr>
          <w:ilvl w:val="1"/>
          <w:numId w:val="24"/>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Standing up against injustice and advocating for the rights of others.</w:t>
      </w:r>
    </w:p>
    <w:p w14:paraId="43A76CC5"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5. The Power of Perspective</w:t>
      </w:r>
    </w:p>
    <w:p w14:paraId="09049005" w14:textId="77777777" w:rsidR="00341259" w:rsidRPr="00341259" w:rsidRDefault="00341259" w:rsidP="00341259">
      <w:pPr>
        <w:numPr>
          <w:ilvl w:val="0"/>
          <w:numId w:val="25"/>
        </w:numPr>
        <w:spacing w:before="240" w:after="240" w:line="240" w:lineRule="auto"/>
        <w:rPr>
          <w:rFonts w:ascii="Calibri" w:hAnsi="Calibri" w:cs="Calibri"/>
        </w:rPr>
      </w:pPr>
      <w:r w:rsidRPr="00341259">
        <w:rPr>
          <w:rFonts w:ascii="Calibri" w:hAnsi="Calibri" w:cs="Calibri"/>
          <w:b/>
          <w:bCs/>
        </w:rPr>
        <w:t>Attitude Towards Life's Events</w:t>
      </w:r>
      <w:r w:rsidRPr="00341259">
        <w:rPr>
          <w:rFonts w:ascii="Calibri" w:hAnsi="Calibri" w:cs="Calibri"/>
        </w:rPr>
        <w:t>: Frankl emphasizes that our perspective on life’s events can be more significant than the events themselves.</w:t>
      </w:r>
    </w:p>
    <w:p w14:paraId="0F15CA1D" w14:textId="77777777" w:rsidR="00341259" w:rsidRPr="00341259" w:rsidRDefault="00341259" w:rsidP="00341259">
      <w:pPr>
        <w:numPr>
          <w:ilvl w:val="1"/>
          <w:numId w:val="25"/>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51F77A26" w14:textId="77777777" w:rsidR="00341259" w:rsidRPr="00341259" w:rsidRDefault="00341259" w:rsidP="00341259">
      <w:pPr>
        <w:numPr>
          <w:ilvl w:val="2"/>
          <w:numId w:val="25"/>
        </w:numPr>
        <w:spacing w:before="240" w:after="240" w:line="240" w:lineRule="auto"/>
        <w:rPr>
          <w:rFonts w:ascii="Calibri" w:hAnsi="Calibri" w:cs="Calibri"/>
        </w:rPr>
      </w:pPr>
      <w:r w:rsidRPr="00341259">
        <w:rPr>
          <w:rFonts w:ascii="Calibri" w:hAnsi="Calibri" w:cs="Calibri"/>
          <w:b/>
          <w:bCs/>
        </w:rPr>
        <w:t>Perspective Matters</w:t>
      </w:r>
      <w:r w:rsidRPr="00341259">
        <w:rPr>
          <w:rFonts w:ascii="Calibri" w:hAnsi="Calibri" w:cs="Calibri"/>
        </w:rPr>
        <w:t>: How we view and react to events shapes our experience.</w:t>
      </w:r>
    </w:p>
    <w:p w14:paraId="1E15E5D0" w14:textId="77777777" w:rsidR="00341259" w:rsidRPr="00341259" w:rsidRDefault="00341259" w:rsidP="00341259">
      <w:pPr>
        <w:numPr>
          <w:ilvl w:val="2"/>
          <w:numId w:val="25"/>
        </w:numPr>
        <w:spacing w:before="240" w:after="240" w:line="240" w:lineRule="auto"/>
        <w:rPr>
          <w:rFonts w:ascii="Calibri" w:hAnsi="Calibri" w:cs="Calibri"/>
        </w:rPr>
      </w:pPr>
      <w:r w:rsidRPr="00341259">
        <w:rPr>
          <w:rFonts w:ascii="Calibri" w:hAnsi="Calibri" w:cs="Calibri"/>
          <w:b/>
          <w:bCs/>
        </w:rPr>
        <w:t>Empowering Attitude</w:t>
      </w:r>
      <w:r w:rsidRPr="00341259">
        <w:rPr>
          <w:rFonts w:ascii="Calibri" w:hAnsi="Calibri" w:cs="Calibri"/>
        </w:rPr>
        <w:t>: Adopting a positive and proactive attitude towards challenges.</w:t>
      </w:r>
    </w:p>
    <w:p w14:paraId="491E2684" w14:textId="77777777" w:rsidR="00341259" w:rsidRPr="00341259" w:rsidRDefault="00341259" w:rsidP="00341259">
      <w:pPr>
        <w:numPr>
          <w:ilvl w:val="1"/>
          <w:numId w:val="25"/>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Choosing to see a job loss as an opportunity for new beginnings rather than a devastating setback.</w:t>
      </w:r>
    </w:p>
    <w:p w14:paraId="24B87A82" w14:textId="77777777" w:rsidR="00341259" w:rsidRPr="00341259" w:rsidRDefault="00341259" w:rsidP="00341259">
      <w:pPr>
        <w:numPr>
          <w:ilvl w:val="0"/>
          <w:numId w:val="25"/>
        </w:numPr>
        <w:spacing w:before="240" w:after="240" w:line="240" w:lineRule="auto"/>
        <w:rPr>
          <w:rFonts w:ascii="Calibri" w:hAnsi="Calibri" w:cs="Calibri"/>
        </w:rPr>
      </w:pPr>
      <w:r w:rsidRPr="00341259">
        <w:rPr>
          <w:rFonts w:ascii="Calibri" w:hAnsi="Calibri" w:cs="Calibri"/>
          <w:b/>
          <w:bCs/>
        </w:rPr>
        <w:t>Finding Purpose in Suffering</w:t>
      </w:r>
      <w:r w:rsidRPr="00341259">
        <w:rPr>
          <w:rFonts w:ascii="Calibri" w:hAnsi="Calibri" w:cs="Calibri"/>
        </w:rPr>
        <w:t>: Frankl suggests that even in the direst circumstances, individuals can find purpose by maintaining a positive perspective.</w:t>
      </w:r>
    </w:p>
    <w:p w14:paraId="54409DEC" w14:textId="77777777" w:rsidR="00341259" w:rsidRPr="00341259" w:rsidRDefault="00341259" w:rsidP="00341259">
      <w:pPr>
        <w:numPr>
          <w:ilvl w:val="1"/>
          <w:numId w:val="25"/>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4DF758A0" w14:textId="77777777" w:rsidR="00341259" w:rsidRPr="00341259" w:rsidRDefault="00341259" w:rsidP="00341259">
      <w:pPr>
        <w:numPr>
          <w:ilvl w:val="2"/>
          <w:numId w:val="25"/>
        </w:numPr>
        <w:spacing w:before="240" w:after="240" w:line="240" w:lineRule="auto"/>
        <w:rPr>
          <w:rFonts w:ascii="Calibri" w:hAnsi="Calibri" w:cs="Calibri"/>
        </w:rPr>
      </w:pPr>
      <w:r w:rsidRPr="00341259">
        <w:rPr>
          <w:rFonts w:ascii="Calibri" w:hAnsi="Calibri" w:cs="Calibri"/>
          <w:b/>
          <w:bCs/>
        </w:rPr>
        <w:t>Purpose in Suffering</w:t>
      </w:r>
      <w:r w:rsidRPr="00341259">
        <w:rPr>
          <w:rFonts w:ascii="Calibri" w:hAnsi="Calibri" w:cs="Calibri"/>
        </w:rPr>
        <w:t>: Viewing suffering as an opportunity to find deeper meaning.</w:t>
      </w:r>
    </w:p>
    <w:p w14:paraId="250FCF90" w14:textId="77777777" w:rsidR="00341259" w:rsidRPr="00341259" w:rsidRDefault="00341259" w:rsidP="00341259">
      <w:pPr>
        <w:numPr>
          <w:ilvl w:val="2"/>
          <w:numId w:val="25"/>
        </w:numPr>
        <w:spacing w:before="240" w:after="240" w:line="240" w:lineRule="auto"/>
        <w:rPr>
          <w:rFonts w:ascii="Calibri" w:hAnsi="Calibri" w:cs="Calibri"/>
        </w:rPr>
      </w:pPr>
      <w:r w:rsidRPr="00341259">
        <w:rPr>
          <w:rFonts w:ascii="Calibri" w:hAnsi="Calibri" w:cs="Calibri"/>
          <w:b/>
          <w:bCs/>
        </w:rPr>
        <w:t>Empowerment Through Perspective</w:t>
      </w:r>
      <w:r w:rsidRPr="00341259">
        <w:rPr>
          <w:rFonts w:ascii="Calibri" w:hAnsi="Calibri" w:cs="Calibri"/>
        </w:rPr>
        <w:t>: The right perspective can transform experiences of suffering.</w:t>
      </w:r>
    </w:p>
    <w:p w14:paraId="6A9A8E31" w14:textId="77777777" w:rsidR="00341259" w:rsidRPr="00341259" w:rsidRDefault="00341259" w:rsidP="00341259">
      <w:pPr>
        <w:numPr>
          <w:ilvl w:val="1"/>
          <w:numId w:val="25"/>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person finding meaning in their suffering by using their experience to support and guide others going through similar hardships.</w:t>
      </w:r>
    </w:p>
    <w:p w14:paraId="464DE78F"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6. Finding Fulfillment in Suffering</w:t>
      </w:r>
    </w:p>
    <w:p w14:paraId="35B93928" w14:textId="77777777" w:rsidR="00341259" w:rsidRPr="00341259" w:rsidRDefault="00341259" w:rsidP="00341259">
      <w:pPr>
        <w:numPr>
          <w:ilvl w:val="0"/>
          <w:numId w:val="26"/>
        </w:numPr>
        <w:spacing w:before="240" w:after="240" w:line="240" w:lineRule="auto"/>
        <w:rPr>
          <w:rFonts w:ascii="Calibri" w:hAnsi="Calibri" w:cs="Calibri"/>
        </w:rPr>
      </w:pPr>
      <w:r w:rsidRPr="00341259">
        <w:rPr>
          <w:rFonts w:ascii="Calibri" w:hAnsi="Calibri" w:cs="Calibri"/>
          <w:b/>
          <w:bCs/>
        </w:rPr>
        <w:t>Meaning in Suffering</w:t>
      </w:r>
      <w:r w:rsidRPr="00341259">
        <w:rPr>
          <w:rFonts w:ascii="Calibri" w:hAnsi="Calibri" w:cs="Calibri"/>
        </w:rPr>
        <w:t>: Frankl posits that suffering, when unavoidable, can also be meaningful.</w:t>
      </w:r>
    </w:p>
    <w:p w14:paraId="1DD29610" w14:textId="77777777" w:rsidR="00341259" w:rsidRPr="00341259" w:rsidRDefault="00341259" w:rsidP="00341259">
      <w:pPr>
        <w:numPr>
          <w:ilvl w:val="1"/>
          <w:numId w:val="26"/>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32D3B82F" w14:textId="77777777" w:rsidR="00341259" w:rsidRPr="00341259" w:rsidRDefault="00341259" w:rsidP="00341259">
      <w:pPr>
        <w:numPr>
          <w:ilvl w:val="2"/>
          <w:numId w:val="26"/>
        </w:numPr>
        <w:spacing w:before="240" w:after="240" w:line="240" w:lineRule="auto"/>
        <w:rPr>
          <w:rFonts w:ascii="Calibri" w:hAnsi="Calibri" w:cs="Calibri"/>
        </w:rPr>
      </w:pPr>
      <w:r w:rsidRPr="00341259">
        <w:rPr>
          <w:rFonts w:ascii="Calibri" w:hAnsi="Calibri" w:cs="Calibri"/>
          <w:b/>
          <w:bCs/>
        </w:rPr>
        <w:t>Embracing Suffering</w:t>
      </w:r>
      <w:r w:rsidRPr="00341259">
        <w:rPr>
          <w:rFonts w:ascii="Calibri" w:hAnsi="Calibri" w:cs="Calibri"/>
        </w:rPr>
        <w:t>: Finding purpose and dignity in how we endure suffering.</w:t>
      </w:r>
    </w:p>
    <w:p w14:paraId="7F4DAAC7" w14:textId="77777777" w:rsidR="00341259" w:rsidRPr="00341259" w:rsidRDefault="00341259" w:rsidP="00341259">
      <w:pPr>
        <w:numPr>
          <w:ilvl w:val="2"/>
          <w:numId w:val="26"/>
        </w:numPr>
        <w:spacing w:before="240" w:after="240" w:line="240" w:lineRule="auto"/>
        <w:rPr>
          <w:rFonts w:ascii="Calibri" w:hAnsi="Calibri" w:cs="Calibri"/>
        </w:rPr>
      </w:pPr>
      <w:r w:rsidRPr="00341259">
        <w:rPr>
          <w:rFonts w:ascii="Calibri" w:hAnsi="Calibri" w:cs="Calibri"/>
          <w:b/>
          <w:bCs/>
        </w:rPr>
        <w:t>Transformative Power</w:t>
      </w:r>
      <w:r w:rsidRPr="00341259">
        <w:rPr>
          <w:rFonts w:ascii="Calibri" w:hAnsi="Calibri" w:cs="Calibri"/>
        </w:rPr>
        <w:t>: Suffering can lead to personal growth and resilience.</w:t>
      </w:r>
    </w:p>
    <w:p w14:paraId="619D8DFA" w14:textId="77777777" w:rsidR="00341259" w:rsidRPr="00341259" w:rsidRDefault="00341259" w:rsidP="00341259">
      <w:pPr>
        <w:numPr>
          <w:ilvl w:val="1"/>
          <w:numId w:val="26"/>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person using their experience of loss to help others going through similar situations.</w:t>
      </w:r>
    </w:p>
    <w:p w14:paraId="745C890F" w14:textId="77777777" w:rsidR="00341259" w:rsidRPr="00341259" w:rsidRDefault="00341259" w:rsidP="00341259">
      <w:pPr>
        <w:numPr>
          <w:ilvl w:val="0"/>
          <w:numId w:val="26"/>
        </w:numPr>
        <w:spacing w:before="240" w:after="240" w:line="240" w:lineRule="auto"/>
        <w:rPr>
          <w:rFonts w:ascii="Calibri" w:hAnsi="Calibri" w:cs="Calibri"/>
        </w:rPr>
      </w:pPr>
      <w:r w:rsidRPr="00341259">
        <w:rPr>
          <w:rFonts w:ascii="Calibri" w:hAnsi="Calibri" w:cs="Calibri"/>
          <w:b/>
          <w:bCs/>
        </w:rPr>
        <w:t>Noble Suffering</w:t>
      </w:r>
      <w:r w:rsidRPr="00341259">
        <w:rPr>
          <w:rFonts w:ascii="Calibri" w:hAnsi="Calibri" w:cs="Calibri"/>
        </w:rPr>
        <w:t>: Frankl discusses the concept of noble suffering, where enduring suffering with dignity can ennoble the human spirit.</w:t>
      </w:r>
    </w:p>
    <w:p w14:paraId="1D02EB1A" w14:textId="77777777" w:rsidR="00341259" w:rsidRPr="00341259" w:rsidRDefault="00341259" w:rsidP="00341259">
      <w:pPr>
        <w:numPr>
          <w:ilvl w:val="1"/>
          <w:numId w:val="26"/>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14021898" w14:textId="77777777" w:rsidR="00341259" w:rsidRPr="00341259" w:rsidRDefault="00341259" w:rsidP="00341259">
      <w:pPr>
        <w:numPr>
          <w:ilvl w:val="2"/>
          <w:numId w:val="26"/>
        </w:numPr>
        <w:spacing w:before="240" w:after="240" w:line="240" w:lineRule="auto"/>
        <w:rPr>
          <w:rFonts w:ascii="Calibri" w:hAnsi="Calibri" w:cs="Calibri"/>
        </w:rPr>
      </w:pPr>
      <w:r w:rsidRPr="00341259">
        <w:rPr>
          <w:rFonts w:ascii="Calibri" w:hAnsi="Calibri" w:cs="Calibri"/>
          <w:b/>
          <w:bCs/>
        </w:rPr>
        <w:t>Dignified Suffering</w:t>
      </w:r>
      <w:r w:rsidRPr="00341259">
        <w:rPr>
          <w:rFonts w:ascii="Calibri" w:hAnsi="Calibri" w:cs="Calibri"/>
        </w:rPr>
        <w:t>: Suffering with dignity can elevate and inspire.</w:t>
      </w:r>
    </w:p>
    <w:p w14:paraId="2F763205" w14:textId="77777777" w:rsidR="00341259" w:rsidRPr="00341259" w:rsidRDefault="00341259" w:rsidP="00341259">
      <w:pPr>
        <w:numPr>
          <w:ilvl w:val="2"/>
          <w:numId w:val="26"/>
        </w:numPr>
        <w:spacing w:before="240" w:after="240" w:line="240" w:lineRule="auto"/>
        <w:rPr>
          <w:rFonts w:ascii="Calibri" w:hAnsi="Calibri" w:cs="Calibri"/>
        </w:rPr>
      </w:pPr>
      <w:r w:rsidRPr="00341259">
        <w:rPr>
          <w:rFonts w:ascii="Calibri" w:hAnsi="Calibri" w:cs="Calibri"/>
          <w:b/>
          <w:bCs/>
        </w:rPr>
        <w:t>Legacy of Endurance</w:t>
      </w:r>
      <w:r w:rsidRPr="00341259">
        <w:rPr>
          <w:rFonts w:ascii="Calibri" w:hAnsi="Calibri" w:cs="Calibri"/>
        </w:rPr>
        <w:t>: How we endure suffering can leave a lasting impact.</w:t>
      </w:r>
    </w:p>
    <w:p w14:paraId="6469C97F" w14:textId="77777777" w:rsidR="00341259" w:rsidRPr="00341259" w:rsidRDefault="00341259" w:rsidP="00341259">
      <w:pPr>
        <w:numPr>
          <w:ilvl w:val="1"/>
          <w:numId w:val="26"/>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person who faces terminal illness with grace and inspires others with their courage and resilience.</w:t>
      </w:r>
    </w:p>
    <w:p w14:paraId="49640B9E"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7. The Role of Detachment in Achieving Inner Peace</w:t>
      </w:r>
    </w:p>
    <w:p w14:paraId="1E1E7741" w14:textId="77777777" w:rsidR="00341259" w:rsidRPr="00341259" w:rsidRDefault="00341259" w:rsidP="00341259">
      <w:pPr>
        <w:numPr>
          <w:ilvl w:val="0"/>
          <w:numId w:val="27"/>
        </w:numPr>
        <w:spacing w:before="240" w:after="240" w:line="240" w:lineRule="auto"/>
        <w:rPr>
          <w:rFonts w:ascii="Calibri" w:hAnsi="Calibri" w:cs="Calibri"/>
        </w:rPr>
      </w:pPr>
      <w:r w:rsidRPr="00341259">
        <w:rPr>
          <w:rFonts w:ascii="Calibri" w:hAnsi="Calibri" w:cs="Calibri"/>
          <w:b/>
          <w:bCs/>
        </w:rPr>
        <w:t>Upanishads on Detachment</w:t>
      </w:r>
      <w:r w:rsidRPr="00341259">
        <w:rPr>
          <w:rFonts w:ascii="Calibri" w:hAnsi="Calibri" w:cs="Calibri"/>
        </w:rPr>
        <w:t>: The ancient texts of the Upanishads teach the importance of detachment and acceptance. By not becoming overly attached to material possessions and outcomes, individuals can achieve a state of inner peace and contentment.</w:t>
      </w:r>
    </w:p>
    <w:p w14:paraId="11D1BDB3" w14:textId="77777777" w:rsidR="00341259" w:rsidRPr="00341259" w:rsidRDefault="00341259" w:rsidP="00341259">
      <w:pPr>
        <w:numPr>
          <w:ilvl w:val="1"/>
          <w:numId w:val="27"/>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366741A3" w14:textId="77777777" w:rsidR="00341259" w:rsidRPr="00341259" w:rsidRDefault="00341259" w:rsidP="00341259">
      <w:pPr>
        <w:numPr>
          <w:ilvl w:val="2"/>
          <w:numId w:val="27"/>
        </w:numPr>
        <w:spacing w:before="240" w:after="240" w:line="240" w:lineRule="auto"/>
        <w:rPr>
          <w:rFonts w:ascii="Calibri" w:hAnsi="Calibri" w:cs="Calibri"/>
        </w:rPr>
      </w:pPr>
      <w:r w:rsidRPr="00341259">
        <w:rPr>
          <w:rFonts w:ascii="Calibri" w:hAnsi="Calibri" w:cs="Calibri"/>
          <w:b/>
          <w:bCs/>
        </w:rPr>
        <w:t>Practice Detachment</w:t>
      </w:r>
      <w:r w:rsidRPr="00341259">
        <w:rPr>
          <w:rFonts w:ascii="Calibri" w:hAnsi="Calibri" w:cs="Calibri"/>
        </w:rPr>
        <w:t>: Learn to let go of material desires and outcomes.</w:t>
      </w:r>
    </w:p>
    <w:p w14:paraId="324DDA3D" w14:textId="77777777" w:rsidR="00341259" w:rsidRPr="00341259" w:rsidRDefault="00341259" w:rsidP="00341259">
      <w:pPr>
        <w:numPr>
          <w:ilvl w:val="2"/>
          <w:numId w:val="27"/>
        </w:numPr>
        <w:spacing w:before="240" w:after="240" w:line="240" w:lineRule="auto"/>
        <w:rPr>
          <w:rFonts w:ascii="Calibri" w:hAnsi="Calibri" w:cs="Calibri"/>
        </w:rPr>
      </w:pPr>
      <w:r w:rsidRPr="00341259">
        <w:rPr>
          <w:rFonts w:ascii="Calibri" w:hAnsi="Calibri" w:cs="Calibri"/>
          <w:b/>
          <w:bCs/>
        </w:rPr>
        <w:t>Find Inner Peace</w:t>
      </w:r>
      <w:r w:rsidRPr="00341259">
        <w:rPr>
          <w:rFonts w:ascii="Calibri" w:hAnsi="Calibri" w:cs="Calibri"/>
        </w:rPr>
        <w:t>: Accept life’s impermanence to cultivate inner peace.</w:t>
      </w:r>
    </w:p>
    <w:p w14:paraId="6FBA2FB2" w14:textId="77777777" w:rsidR="00341259" w:rsidRPr="00341259" w:rsidRDefault="00341259" w:rsidP="00341259">
      <w:pPr>
        <w:numPr>
          <w:ilvl w:val="1"/>
          <w:numId w:val="27"/>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Focusing on personal growth rather than the constant accumulation of wealth or status.</w:t>
      </w:r>
    </w:p>
    <w:p w14:paraId="54C4C230"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8. The Importance of Forgiveness in Personal Growth</w:t>
      </w:r>
    </w:p>
    <w:p w14:paraId="1B5A9577" w14:textId="77777777" w:rsidR="00341259" w:rsidRPr="00341259" w:rsidRDefault="00341259" w:rsidP="00341259">
      <w:pPr>
        <w:numPr>
          <w:ilvl w:val="0"/>
          <w:numId w:val="28"/>
        </w:numPr>
        <w:spacing w:before="240" w:after="240" w:line="240" w:lineRule="auto"/>
        <w:rPr>
          <w:rFonts w:ascii="Calibri" w:hAnsi="Calibri" w:cs="Calibri"/>
        </w:rPr>
      </w:pPr>
      <w:r w:rsidRPr="00341259">
        <w:rPr>
          <w:rFonts w:ascii="Calibri" w:hAnsi="Calibri" w:cs="Calibri"/>
          <w:b/>
          <w:bCs/>
        </w:rPr>
        <w:t>Forgiveness for Emotional Health</w:t>
      </w:r>
      <w:r w:rsidRPr="00341259">
        <w:rPr>
          <w:rFonts w:ascii="Calibri" w:hAnsi="Calibri" w:cs="Calibri"/>
        </w:rPr>
        <w:t>: Frankl emphasizes that forgiveness is crucial for emotional health. Holding onto grudges and past hurts can prevent us from moving forward and finding peace.</w:t>
      </w:r>
    </w:p>
    <w:p w14:paraId="7D24AA87" w14:textId="77777777" w:rsidR="00341259" w:rsidRPr="00341259" w:rsidRDefault="00341259" w:rsidP="00341259">
      <w:pPr>
        <w:numPr>
          <w:ilvl w:val="1"/>
          <w:numId w:val="28"/>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02AEF502" w14:textId="77777777" w:rsidR="00341259" w:rsidRPr="00341259" w:rsidRDefault="00341259" w:rsidP="00341259">
      <w:pPr>
        <w:numPr>
          <w:ilvl w:val="2"/>
          <w:numId w:val="28"/>
        </w:numPr>
        <w:spacing w:before="240" w:after="240" w:line="240" w:lineRule="auto"/>
        <w:rPr>
          <w:rFonts w:ascii="Calibri" w:hAnsi="Calibri" w:cs="Calibri"/>
        </w:rPr>
      </w:pPr>
      <w:r w:rsidRPr="00341259">
        <w:rPr>
          <w:rFonts w:ascii="Calibri" w:hAnsi="Calibri" w:cs="Calibri"/>
          <w:b/>
          <w:bCs/>
        </w:rPr>
        <w:t>Let Go of Grudges</w:t>
      </w:r>
      <w:r w:rsidRPr="00341259">
        <w:rPr>
          <w:rFonts w:ascii="Calibri" w:hAnsi="Calibri" w:cs="Calibri"/>
        </w:rPr>
        <w:t>: Forgive others and yourself to free yourself from negative emotions.</w:t>
      </w:r>
    </w:p>
    <w:p w14:paraId="0CF9F9DD" w14:textId="77777777" w:rsidR="00341259" w:rsidRPr="00341259" w:rsidRDefault="00341259" w:rsidP="00341259">
      <w:pPr>
        <w:numPr>
          <w:ilvl w:val="2"/>
          <w:numId w:val="28"/>
        </w:numPr>
        <w:spacing w:before="240" w:after="240" w:line="240" w:lineRule="auto"/>
        <w:rPr>
          <w:rFonts w:ascii="Calibri" w:hAnsi="Calibri" w:cs="Calibri"/>
        </w:rPr>
      </w:pPr>
      <w:r w:rsidRPr="00341259">
        <w:rPr>
          <w:rFonts w:ascii="Calibri" w:hAnsi="Calibri" w:cs="Calibri"/>
          <w:b/>
          <w:bCs/>
        </w:rPr>
        <w:t>Emotional Liberation</w:t>
      </w:r>
      <w:r w:rsidRPr="00341259">
        <w:rPr>
          <w:rFonts w:ascii="Calibri" w:hAnsi="Calibri" w:cs="Calibri"/>
        </w:rPr>
        <w:t>: Achieving forgiveness leads to emotional liberation and personal growth.</w:t>
      </w:r>
    </w:p>
    <w:p w14:paraId="6CF3463C" w14:textId="77777777" w:rsidR="00341259" w:rsidRPr="00341259" w:rsidRDefault="00341259" w:rsidP="00341259">
      <w:pPr>
        <w:numPr>
          <w:ilvl w:val="1"/>
          <w:numId w:val="28"/>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Forgiving a past transgression by a friend or family member to restore the relationship and find personal peace.</w:t>
      </w:r>
    </w:p>
    <w:p w14:paraId="4BDA7069"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9. Patience and Determination as Virtues for Happiness</w:t>
      </w:r>
    </w:p>
    <w:p w14:paraId="16174A2F" w14:textId="77777777" w:rsidR="00341259" w:rsidRPr="00341259" w:rsidRDefault="00341259" w:rsidP="00341259">
      <w:pPr>
        <w:numPr>
          <w:ilvl w:val="0"/>
          <w:numId w:val="29"/>
        </w:numPr>
        <w:spacing w:before="240" w:after="240" w:line="240" w:lineRule="auto"/>
        <w:rPr>
          <w:rFonts w:ascii="Calibri" w:hAnsi="Calibri" w:cs="Calibri"/>
        </w:rPr>
      </w:pPr>
      <w:r w:rsidRPr="00341259">
        <w:rPr>
          <w:rFonts w:ascii="Calibri" w:hAnsi="Calibri" w:cs="Calibri"/>
          <w:b/>
          <w:bCs/>
        </w:rPr>
        <w:t>Patience and Long-Term Goals</w:t>
      </w:r>
      <w:r w:rsidRPr="00341259">
        <w:rPr>
          <w:rFonts w:ascii="Calibri" w:hAnsi="Calibri" w:cs="Calibri"/>
        </w:rPr>
        <w:t>: Frankl highlights the importance of patience and determination in achieving long-term happiness. Many fulfilling achievements require sustained effort and perseverance.</w:t>
      </w:r>
    </w:p>
    <w:p w14:paraId="16859EFB" w14:textId="77777777" w:rsidR="00341259" w:rsidRPr="00341259" w:rsidRDefault="00341259" w:rsidP="00341259">
      <w:pPr>
        <w:numPr>
          <w:ilvl w:val="1"/>
          <w:numId w:val="29"/>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1F30B59D" w14:textId="77777777" w:rsidR="00341259" w:rsidRPr="00341259" w:rsidRDefault="00341259" w:rsidP="00341259">
      <w:pPr>
        <w:numPr>
          <w:ilvl w:val="2"/>
          <w:numId w:val="29"/>
        </w:numPr>
        <w:spacing w:before="240" w:after="240" w:line="240" w:lineRule="auto"/>
        <w:rPr>
          <w:rFonts w:ascii="Calibri" w:hAnsi="Calibri" w:cs="Calibri"/>
        </w:rPr>
      </w:pPr>
      <w:r w:rsidRPr="00341259">
        <w:rPr>
          <w:rFonts w:ascii="Calibri" w:hAnsi="Calibri" w:cs="Calibri"/>
          <w:b/>
          <w:bCs/>
        </w:rPr>
        <w:t>Embrace Patience</w:t>
      </w:r>
      <w:r w:rsidRPr="00341259">
        <w:rPr>
          <w:rFonts w:ascii="Calibri" w:hAnsi="Calibri" w:cs="Calibri"/>
        </w:rPr>
        <w:t>: Understand that meaningful changes take time and effort.</w:t>
      </w:r>
    </w:p>
    <w:p w14:paraId="2AB404E1" w14:textId="77777777" w:rsidR="00341259" w:rsidRPr="00341259" w:rsidRDefault="00341259" w:rsidP="00341259">
      <w:pPr>
        <w:numPr>
          <w:ilvl w:val="2"/>
          <w:numId w:val="29"/>
        </w:numPr>
        <w:spacing w:before="240" w:after="240" w:line="240" w:lineRule="auto"/>
        <w:rPr>
          <w:rFonts w:ascii="Calibri" w:hAnsi="Calibri" w:cs="Calibri"/>
        </w:rPr>
      </w:pPr>
      <w:r w:rsidRPr="00341259">
        <w:rPr>
          <w:rFonts w:ascii="Calibri" w:hAnsi="Calibri" w:cs="Calibri"/>
          <w:b/>
          <w:bCs/>
        </w:rPr>
        <w:t>Stay Determined</w:t>
      </w:r>
      <w:r w:rsidRPr="00341259">
        <w:rPr>
          <w:rFonts w:ascii="Calibri" w:hAnsi="Calibri" w:cs="Calibri"/>
        </w:rPr>
        <w:t>: Maintain determination in pursuing long-term goals.</w:t>
      </w:r>
    </w:p>
    <w:p w14:paraId="572BF218" w14:textId="77777777" w:rsidR="00341259" w:rsidRPr="00341259" w:rsidRDefault="00341259" w:rsidP="00341259">
      <w:pPr>
        <w:numPr>
          <w:ilvl w:val="1"/>
          <w:numId w:val="29"/>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Committing to a long-term educational or career goal and being patient with gradual progress.</w:t>
      </w:r>
    </w:p>
    <w:p w14:paraId="4BF37210"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10. Self-Esteem and Its Impact on Behavior</w:t>
      </w:r>
    </w:p>
    <w:p w14:paraId="556BA681" w14:textId="77777777" w:rsidR="00341259" w:rsidRPr="00341259" w:rsidRDefault="00341259" w:rsidP="00341259">
      <w:pPr>
        <w:numPr>
          <w:ilvl w:val="0"/>
          <w:numId w:val="30"/>
        </w:numPr>
        <w:spacing w:before="240" w:after="240" w:line="240" w:lineRule="auto"/>
        <w:rPr>
          <w:rFonts w:ascii="Calibri" w:hAnsi="Calibri" w:cs="Calibri"/>
        </w:rPr>
      </w:pPr>
      <w:r w:rsidRPr="00341259">
        <w:rPr>
          <w:rFonts w:ascii="Calibri" w:hAnsi="Calibri" w:cs="Calibri"/>
          <w:b/>
          <w:bCs/>
        </w:rPr>
        <w:t>Building Self-Esteem</w:t>
      </w:r>
      <w:r w:rsidRPr="00341259">
        <w:rPr>
          <w:rFonts w:ascii="Calibri" w:hAnsi="Calibri" w:cs="Calibri"/>
        </w:rPr>
        <w:t>: Frankl discusses the critical role of self-esteem in influencing our behavior. High self-esteem correlates with positive behaviors and actions.</w:t>
      </w:r>
    </w:p>
    <w:p w14:paraId="1DDF82C6" w14:textId="77777777" w:rsidR="00341259" w:rsidRPr="00341259" w:rsidRDefault="00341259" w:rsidP="00341259">
      <w:pPr>
        <w:numPr>
          <w:ilvl w:val="1"/>
          <w:numId w:val="30"/>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22A8AC97" w14:textId="77777777" w:rsidR="00341259" w:rsidRPr="00341259" w:rsidRDefault="00341259" w:rsidP="00341259">
      <w:pPr>
        <w:numPr>
          <w:ilvl w:val="2"/>
          <w:numId w:val="30"/>
        </w:numPr>
        <w:spacing w:before="240" w:after="240" w:line="240" w:lineRule="auto"/>
        <w:rPr>
          <w:rFonts w:ascii="Calibri" w:hAnsi="Calibri" w:cs="Calibri"/>
        </w:rPr>
      </w:pPr>
      <w:r w:rsidRPr="00341259">
        <w:rPr>
          <w:rFonts w:ascii="Calibri" w:hAnsi="Calibri" w:cs="Calibri"/>
          <w:b/>
          <w:bCs/>
        </w:rPr>
        <w:t>Enhance Self-Worth</w:t>
      </w:r>
      <w:r w:rsidRPr="00341259">
        <w:rPr>
          <w:rFonts w:ascii="Calibri" w:hAnsi="Calibri" w:cs="Calibri"/>
        </w:rPr>
        <w:t>: Engage in activities that build self-esteem and confidence.</w:t>
      </w:r>
    </w:p>
    <w:p w14:paraId="3BF1DB59" w14:textId="77777777" w:rsidR="00341259" w:rsidRPr="00341259" w:rsidRDefault="00341259" w:rsidP="00341259">
      <w:pPr>
        <w:numPr>
          <w:ilvl w:val="2"/>
          <w:numId w:val="30"/>
        </w:numPr>
        <w:spacing w:before="240" w:after="240" w:line="240" w:lineRule="auto"/>
        <w:rPr>
          <w:rFonts w:ascii="Calibri" w:hAnsi="Calibri" w:cs="Calibri"/>
        </w:rPr>
      </w:pPr>
      <w:r w:rsidRPr="00341259">
        <w:rPr>
          <w:rFonts w:ascii="Calibri" w:hAnsi="Calibri" w:cs="Calibri"/>
          <w:b/>
          <w:bCs/>
        </w:rPr>
        <w:t>Positive Self-View</w:t>
      </w:r>
      <w:r w:rsidRPr="00341259">
        <w:rPr>
          <w:rFonts w:ascii="Calibri" w:hAnsi="Calibri" w:cs="Calibri"/>
        </w:rPr>
        <w:t>: Foster a healthy self-image to influence positive actions.</w:t>
      </w:r>
    </w:p>
    <w:p w14:paraId="4878AB8A" w14:textId="77777777" w:rsidR="00341259" w:rsidRPr="00341259" w:rsidRDefault="00341259" w:rsidP="00341259">
      <w:pPr>
        <w:numPr>
          <w:ilvl w:val="1"/>
          <w:numId w:val="30"/>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Taking pride in personal achievements and setting new goals to build confidence and motivation.</w:t>
      </w:r>
    </w:p>
    <w:p w14:paraId="5859AE8A"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11. Understanding Logotherapy</w:t>
      </w:r>
    </w:p>
    <w:p w14:paraId="0389C312" w14:textId="77777777" w:rsidR="00341259" w:rsidRPr="00341259" w:rsidRDefault="00341259" w:rsidP="00341259">
      <w:pPr>
        <w:numPr>
          <w:ilvl w:val="0"/>
          <w:numId w:val="31"/>
        </w:numPr>
        <w:spacing w:before="240" w:after="240" w:line="240" w:lineRule="auto"/>
        <w:rPr>
          <w:rFonts w:ascii="Calibri" w:hAnsi="Calibri" w:cs="Calibri"/>
        </w:rPr>
      </w:pPr>
      <w:r w:rsidRPr="00341259">
        <w:rPr>
          <w:rFonts w:ascii="Calibri" w:hAnsi="Calibri" w:cs="Calibri"/>
          <w:b/>
          <w:bCs/>
        </w:rPr>
        <w:t>Logotherapy Basics</w:t>
      </w:r>
      <w:r w:rsidRPr="00341259">
        <w:rPr>
          <w:rFonts w:ascii="Calibri" w:hAnsi="Calibri" w:cs="Calibri"/>
        </w:rPr>
        <w:t>: Frankl's logotherapy is a form of existential analysis that focuses on a "will to meaning" as the primary motivating force in humans.</w:t>
      </w:r>
    </w:p>
    <w:p w14:paraId="570D4255" w14:textId="77777777" w:rsidR="00341259" w:rsidRPr="00341259" w:rsidRDefault="00341259" w:rsidP="00341259">
      <w:pPr>
        <w:numPr>
          <w:ilvl w:val="1"/>
          <w:numId w:val="31"/>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32B6AAF2" w14:textId="77777777" w:rsidR="00341259" w:rsidRPr="00341259" w:rsidRDefault="00341259" w:rsidP="00341259">
      <w:pPr>
        <w:numPr>
          <w:ilvl w:val="2"/>
          <w:numId w:val="31"/>
        </w:numPr>
        <w:spacing w:before="240" w:after="240" w:line="240" w:lineRule="auto"/>
        <w:rPr>
          <w:rFonts w:ascii="Calibri" w:hAnsi="Calibri" w:cs="Calibri"/>
        </w:rPr>
      </w:pPr>
      <w:r w:rsidRPr="00341259">
        <w:rPr>
          <w:rFonts w:ascii="Calibri" w:hAnsi="Calibri" w:cs="Calibri"/>
          <w:b/>
          <w:bCs/>
        </w:rPr>
        <w:t>Will to Meaning</w:t>
      </w:r>
      <w:r w:rsidRPr="00341259">
        <w:rPr>
          <w:rFonts w:ascii="Calibri" w:hAnsi="Calibri" w:cs="Calibri"/>
        </w:rPr>
        <w:t>: The drive to find meaning in life is fundamental.</w:t>
      </w:r>
    </w:p>
    <w:p w14:paraId="24C8C741" w14:textId="77777777" w:rsidR="00341259" w:rsidRPr="00341259" w:rsidRDefault="00341259" w:rsidP="00341259">
      <w:pPr>
        <w:numPr>
          <w:ilvl w:val="2"/>
          <w:numId w:val="31"/>
        </w:numPr>
        <w:spacing w:before="240" w:after="240" w:line="240" w:lineRule="auto"/>
        <w:rPr>
          <w:rFonts w:ascii="Calibri" w:hAnsi="Calibri" w:cs="Calibri"/>
        </w:rPr>
      </w:pPr>
      <w:r w:rsidRPr="00341259">
        <w:rPr>
          <w:rFonts w:ascii="Calibri" w:hAnsi="Calibri" w:cs="Calibri"/>
          <w:b/>
          <w:bCs/>
        </w:rPr>
        <w:t>Existential Analysis</w:t>
      </w:r>
      <w:r w:rsidRPr="00341259">
        <w:rPr>
          <w:rFonts w:ascii="Calibri" w:hAnsi="Calibri" w:cs="Calibri"/>
        </w:rPr>
        <w:t>: Examining life's meaning through individual experiences and choices.</w:t>
      </w:r>
    </w:p>
    <w:p w14:paraId="4590CB13" w14:textId="77777777" w:rsidR="00341259" w:rsidRPr="00341259" w:rsidRDefault="00341259" w:rsidP="00341259">
      <w:pPr>
        <w:numPr>
          <w:ilvl w:val="1"/>
          <w:numId w:val="31"/>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therapist using logotherapy to help a patient find personal meaning in their struggles and achievements.</w:t>
      </w:r>
    </w:p>
    <w:p w14:paraId="5ECB7629"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12. The Three Paths to Meaning</w:t>
      </w:r>
    </w:p>
    <w:p w14:paraId="3E80F011" w14:textId="77777777" w:rsidR="00341259" w:rsidRPr="00341259" w:rsidRDefault="00341259" w:rsidP="00341259">
      <w:pPr>
        <w:numPr>
          <w:ilvl w:val="0"/>
          <w:numId w:val="32"/>
        </w:numPr>
        <w:spacing w:before="240" w:after="240" w:line="240" w:lineRule="auto"/>
        <w:rPr>
          <w:rFonts w:ascii="Calibri" w:hAnsi="Calibri" w:cs="Calibri"/>
        </w:rPr>
      </w:pPr>
      <w:r w:rsidRPr="00341259">
        <w:rPr>
          <w:rFonts w:ascii="Calibri" w:hAnsi="Calibri" w:cs="Calibri"/>
          <w:b/>
          <w:bCs/>
        </w:rPr>
        <w:t>Three Avenues</w:t>
      </w:r>
      <w:r w:rsidRPr="00341259">
        <w:rPr>
          <w:rFonts w:ascii="Calibri" w:hAnsi="Calibri" w:cs="Calibri"/>
        </w:rPr>
        <w:t>: Frankl outlines three main ways to find meaning: through work (creating value), through relationships (experiencing something or encountering someone), and through suffering (finding meaning in unavoidable suffering).</w:t>
      </w:r>
    </w:p>
    <w:p w14:paraId="7386889A" w14:textId="77777777" w:rsidR="00341259" w:rsidRPr="00341259" w:rsidRDefault="00341259" w:rsidP="00341259">
      <w:pPr>
        <w:numPr>
          <w:ilvl w:val="1"/>
          <w:numId w:val="32"/>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0B336047" w14:textId="77777777" w:rsidR="00341259" w:rsidRPr="00341259" w:rsidRDefault="00341259" w:rsidP="00341259">
      <w:pPr>
        <w:numPr>
          <w:ilvl w:val="2"/>
          <w:numId w:val="32"/>
        </w:numPr>
        <w:spacing w:before="240" w:after="240" w:line="240" w:lineRule="auto"/>
        <w:rPr>
          <w:rFonts w:ascii="Calibri" w:hAnsi="Calibri" w:cs="Calibri"/>
        </w:rPr>
      </w:pPr>
      <w:r w:rsidRPr="00341259">
        <w:rPr>
          <w:rFonts w:ascii="Calibri" w:hAnsi="Calibri" w:cs="Calibri"/>
          <w:b/>
          <w:bCs/>
        </w:rPr>
        <w:t>Creating Value</w:t>
      </w:r>
      <w:r w:rsidRPr="00341259">
        <w:rPr>
          <w:rFonts w:ascii="Calibri" w:hAnsi="Calibri" w:cs="Calibri"/>
        </w:rPr>
        <w:t>: Engaging in meaningful work and activities.</w:t>
      </w:r>
    </w:p>
    <w:p w14:paraId="4D013FA9" w14:textId="77777777" w:rsidR="00341259" w:rsidRPr="00341259" w:rsidRDefault="00341259" w:rsidP="00341259">
      <w:pPr>
        <w:numPr>
          <w:ilvl w:val="2"/>
          <w:numId w:val="32"/>
        </w:numPr>
        <w:spacing w:before="240" w:after="240" w:line="240" w:lineRule="auto"/>
        <w:rPr>
          <w:rFonts w:ascii="Calibri" w:hAnsi="Calibri" w:cs="Calibri"/>
        </w:rPr>
      </w:pPr>
      <w:r w:rsidRPr="00341259">
        <w:rPr>
          <w:rFonts w:ascii="Calibri" w:hAnsi="Calibri" w:cs="Calibri"/>
          <w:b/>
          <w:bCs/>
        </w:rPr>
        <w:t>Experiencing and Encountering</w:t>
      </w:r>
      <w:r w:rsidRPr="00341259">
        <w:rPr>
          <w:rFonts w:ascii="Calibri" w:hAnsi="Calibri" w:cs="Calibri"/>
        </w:rPr>
        <w:t>: Building meaningful relationships and experiences.</w:t>
      </w:r>
    </w:p>
    <w:p w14:paraId="43F41541" w14:textId="77777777" w:rsidR="00341259" w:rsidRPr="00341259" w:rsidRDefault="00341259" w:rsidP="00341259">
      <w:pPr>
        <w:numPr>
          <w:ilvl w:val="2"/>
          <w:numId w:val="32"/>
        </w:numPr>
        <w:spacing w:before="240" w:after="240" w:line="240" w:lineRule="auto"/>
        <w:rPr>
          <w:rFonts w:ascii="Calibri" w:hAnsi="Calibri" w:cs="Calibri"/>
        </w:rPr>
      </w:pPr>
      <w:r w:rsidRPr="00341259">
        <w:rPr>
          <w:rFonts w:ascii="Calibri" w:hAnsi="Calibri" w:cs="Calibri"/>
          <w:b/>
          <w:bCs/>
        </w:rPr>
        <w:t>Attitude Toward Suffering</w:t>
      </w:r>
      <w:r w:rsidRPr="00341259">
        <w:rPr>
          <w:rFonts w:ascii="Calibri" w:hAnsi="Calibri" w:cs="Calibri"/>
        </w:rPr>
        <w:t>: Transforming suffering into personal growth.</w:t>
      </w:r>
    </w:p>
    <w:p w14:paraId="05E036CF" w14:textId="77777777" w:rsidR="00341259" w:rsidRPr="00341259" w:rsidRDefault="00341259" w:rsidP="00341259">
      <w:pPr>
        <w:numPr>
          <w:ilvl w:val="1"/>
          <w:numId w:val="32"/>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volunteer worker finding meaning through their contributions, relationships with colleagues, and overcoming personal challenges.</w:t>
      </w:r>
    </w:p>
    <w:p w14:paraId="05A34EA9"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13. The Role of Love in Meaning</w:t>
      </w:r>
    </w:p>
    <w:p w14:paraId="650D6A5B" w14:textId="77777777" w:rsidR="00341259" w:rsidRPr="00341259" w:rsidRDefault="00341259" w:rsidP="00341259">
      <w:pPr>
        <w:numPr>
          <w:ilvl w:val="0"/>
          <w:numId w:val="33"/>
        </w:numPr>
        <w:spacing w:before="240" w:after="240" w:line="240" w:lineRule="auto"/>
        <w:rPr>
          <w:rFonts w:ascii="Calibri" w:hAnsi="Calibri" w:cs="Calibri"/>
        </w:rPr>
      </w:pPr>
      <w:r w:rsidRPr="00341259">
        <w:rPr>
          <w:rFonts w:ascii="Calibri" w:hAnsi="Calibri" w:cs="Calibri"/>
          <w:b/>
          <w:bCs/>
        </w:rPr>
        <w:t>Love as a Path to Meaning</w:t>
      </w:r>
      <w:r w:rsidRPr="00341259">
        <w:rPr>
          <w:rFonts w:ascii="Calibri" w:hAnsi="Calibri" w:cs="Calibri"/>
        </w:rPr>
        <w:t>: Frankl asserts that love is a primary way of finding meaning in life. Through love, we can see the potential in others and ourselves.</w:t>
      </w:r>
    </w:p>
    <w:p w14:paraId="4EB61168" w14:textId="77777777" w:rsidR="00341259" w:rsidRPr="00341259" w:rsidRDefault="00341259" w:rsidP="00341259">
      <w:pPr>
        <w:numPr>
          <w:ilvl w:val="1"/>
          <w:numId w:val="33"/>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39C68F49" w14:textId="77777777" w:rsidR="00341259" w:rsidRPr="00341259" w:rsidRDefault="00341259" w:rsidP="00341259">
      <w:pPr>
        <w:numPr>
          <w:ilvl w:val="2"/>
          <w:numId w:val="33"/>
        </w:numPr>
        <w:spacing w:before="240" w:after="240" w:line="240" w:lineRule="auto"/>
        <w:rPr>
          <w:rFonts w:ascii="Calibri" w:hAnsi="Calibri" w:cs="Calibri"/>
        </w:rPr>
      </w:pPr>
      <w:r w:rsidRPr="00341259">
        <w:rPr>
          <w:rFonts w:ascii="Calibri" w:hAnsi="Calibri" w:cs="Calibri"/>
          <w:b/>
          <w:bCs/>
        </w:rPr>
        <w:t>Seeing Potential</w:t>
      </w:r>
      <w:r w:rsidRPr="00341259">
        <w:rPr>
          <w:rFonts w:ascii="Calibri" w:hAnsi="Calibri" w:cs="Calibri"/>
        </w:rPr>
        <w:t>: Love allows us to see and bring out the best in others.</w:t>
      </w:r>
    </w:p>
    <w:p w14:paraId="1173A875" w14:textId="77777777" w:rsidR="00341259" w:rsidRPr="00341259" w:rsidRDefault="00341259" w:rsidP="00341259">
      <w:pPr>
        <w:numPr>
          <w:ilvl w:val="2"/>
          <w:numId w:val="33"/>
        </w:numPr>
        <w:spacing w:before="240" w:after="240" w:line="240" w:lineRule="auto"/>
        <w:rPr>
          <w:rFonts w:ascii="Calibri" w:hAnsi="Calibri" w:cs="Calibri"/>
        </w:rPr>
      </w:pPr>
      <w:r w:rsidRPr="00341259">
        <w:rPr>
          <w:rFonts w:ascii="Calibri" w:hAnsi="Calibri" w:cs="Calibri"/>
          <w:b/>
          <w:bCs/>
        </w:rPr>
        <w:t>Connecting Deeply</w:t>
      </w:r>
      <w:r w:rsidRPr="00341259">
        <w:rPr>
          <w:rFonts w:ascii="Calibri" w:hAnsi="Calibri" w:cs="Calibri"/>
        </w:rPr>
        <w:t>: Building deep, meaningful connections through love.</w:t>
      </w:r>
    </w:p>
    <w:p w14:paraId="1D12482E" w14:textId="77777777" w:rsidR="00341259" w:rsidRPr="00341259" w:rsidRDefault="00341259" w:rsidP="00341259">
      <w:pPr>
        <w:numPr>
          <w:ilvl w:val="1"/>
          <w:numId w:val="33"/>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couple supporting each other through life's challenges, finding strength and meaning in their love.</w:t>
      </w:r>
    </w:p>
    <w:p w14:paraId="6167BE9D"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14. Freedom and Responsibility</w:t>
      </w:r>
    </w:p>
    <w:p w14:paraId="640865D3" w14:textId="77777777" w:rsidR="00341259" w:rsidRPr="00341259" w:rsidRDefault="00341259" w:rsidP="00341259">
      <w:pPr>
        <w:numPr>
          <w:ilvl w:val="0"/>
          <w:numId w:val="34"/>
        </w:numPr>
        <w:spacing w:before="240" w:after="240" w:line="240" w:lineRule="auto"/>
        <w:rPr>
          <w:rFonts w:ascii="Calibri" w:hAnsi="Calibri" w:cs="Calibri"/>
        </w:rPr>
      </w:pPr>
      <w:r w:rsidRPr="00341259">
        <w:rPr>
          <w:rFonts w:ascii="Calibri" w:hAnsi="Calibri" w:cs="Calibri"/>
          <w:b/>
          <w:bCs/>
        </w:rPr>
        <w:t>Balancing Freedom and Responsibility</w:t>
      </w:r>
      <w:r w:rsidRPr="00341259">
        <w:rPr>
          <w:rFonts w:ascii="Calibri" w:hAnsi="Calibri" w:cs="Calibri"/>
        </w:rPr>
        <w:t>: Frankl discusses the balance between freedom and responsibility, highlighting that true freedom comes with the responsibility to choose the right attitude and actions.</w:t>
      </w:r>
    </w:p>
    <w:p w14:paraId="313732DC" w14:textId="77777777" w:rsidR="00341259" w:rsidRPr="00341259" w:rsidRDefault="00341259" w:rsidP="00341259">
      <w:pPr>
        <w:numPr>
          <w:ilvl w:val="1"/>
          <w:numId w:val="34"/>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2DA6E848" w14:textId="77777777" w:rsidR="00341259" w:rsidRPr="00341259" w:rsidRDefault="00341259" w:rsidP="00341259">
      <w:pPr>
        <w:numPr>
          <w:ilvl w:val="2"/>
          <w:numId w:val="34"/>
        </w:numPr>
        <w:spacing w:before="240" w:after="240" w:line="240" w:lineRule="auto"/>
        <w:rPr>
          <w:rFonts w:ascii="Calibri" w:hAnsi="Calibri" w:cs="Calibri"/>
        </w:rPr>
      </w:pPr>
      <w:r w:rsidRPr="00341259">
        <w:rPr>
          <w:rFonts w:ascii="Calibri" w:hAnsi="Calibri" w:cs="Calibri"/>
          <w:b/>
          <w:bCs/>
        </w:rPr>
        <w:t>Freedom of Choice</w:t>
      </w:r>
      <w:r w:rsidRPr="00341259">
        <w:rPr>
          <w:rFonts w:ascii="Calibri" w:hAnsi="Calibri" w:cs="Calibri"/>
        </w:rPr>
        <w:t>: We have the freedom to choose our attitudes and actions.</w:t>
      </w:r>
    </w:p>
    <w:p w14:paraId="7729DB22" w14:textId="77777777" w:rsidR="00341259" w:rsidRPr="00341259" w:rsidRDefault="00341259" w:rsidP="00341259">
      <w:pPr>
        <w:numPr>
          <w:ilvl w:val="2"/>
          <w:numId w:val="34"/>
        </w:numPr>
        <w:spacing w:before="240" w:after="240" w:line="240" w:lineRule="auto"/>
        <w:rPr>
          <w:rFonts w:ascii="Calibri" w:hAnsi="Calibri" w:cs="Calibri"/>
        </w:rPr>
      </w:pPr>
      <w:r w:rsidRPr="00341259">
        <w:rPr>
          <w:rFonts w:ascii="Calibri" w:hAnsi="Calibri" w:cs="Calibri"/>
          <w:b/>
          <w:bCs/>
        </w:rPr>
        <w:t>Responsibility</w:t>
      </w:r>
      <w:r w:rsidRPr="00341259">
        <w:rPr>
          <w:rFonts w:ascii="Calibri" w:hAnsi="Calibri" w:cs="Calibri"/>
        </w:rPr>
        <w:t>: With freedom comes the responsibility to make meaningful choices.</w:t>
      </w:r>
    </w:p>
    <w:p w14:paraId="1BC8A469" w14:textId="77777777" w:rsidR="00341259" w:rsidRPr="00341259" w:rsidRDefault="00341259" w:rsidP="00341259">
      <w:pPr>
        <w:numPr>
          <w:ilvl w:val="1"/>
          <w:numId w:val="34"/>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An individual choosing to respond with kindness and understanding in a conflict, despite their initial anger.</w:t>
      </w:r>
    </w:p>
    <w:p w14:paraId="7B5809C3"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15. The Impact of Perspective on Well-being</w:t>
      </w:r>
    </w:p>
    <w:p w14:paraId="7B7B71D3" w14:textId="77777777" w:rsidR="00341259" w:rsidRPr="00341259" w:rsidRDefault="00341259" w:rsidP="00341259">
      <w:pPr>
        <w:numPr>
          <w:ilvl w:val="0"/>
          <w:numId w:val="35"/>
        </w:numPr>
        <w:spacing w:before="240" w:after="240" w:line="240" w:lineRule="auto"/>
        <w:rPr>
          <w:rFonts w:ascii="Calibri" w:hAnsi="Calibri" w:cs="Calibri"/>
        </w:rPr>
      </w:pPr>
      <w:r w:rsidRPr="00341259">
        <w:rPr>
          <w:rFonts w:ascii="Calibri" w:hAnsi="Calibri" w:cs="Calibri"/>
          <w:b/>
          <w:bCs/>
        </w:rPr>
        <w:t>Perspective and Health</w:t>
      </w:r>
      <w:r w:rsidRPr="00341259">
        <w:rPr>
          <w:rFonts w:ascii="Calibri" w:hAnsi="Calibri" w:cs="Calibri"/>
        </w:rPr>
        <w:t>: Research supports Frankl's ideas that a sense of purpose can buffer against poor health and improve longevity.</w:t>
      </w:r>
    </w:p>
    <w:p w14:paraId="49CAB2BF" w14:textId="77777777" w:rsidR="00341259" w:rsidRPr="00341259" w:rsidRDefault="00341259" w:rsidP="00341259">
      <w:pPr>
        <w:numPr>
          <w:ilvl w:val="1"/>
          <w:numId w:val="35"/>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00383669" w14:textId="77777777" w:rsidR="00341259" w:rsidRPr="00341259" w:rsidRDefault="00341259" w:rsidP="00341259">
      <w:pPr>
        <w:numPr>
          <w:ilvl w:val="2"/>
          <w:numId w:val="35"/>
        </w:numPr>
        <w:spacing w:before="240" w:after="240" w:line="240" w:lineRule="auto"/>
        <w:rPr>
          <w:rFonts w:ascii="Calibri" w:hAnsi="Calibri" w:cs="Calibri"/>
        </w:rPr>
      </w:pPr>
      <w:r w:rsidRPr="00341259">
        <w:rPr>
          <w:rFonts w:ascii="Calibri" w:hAnsi="Calibri" w:cs="Calibri"/>
          <w:b/>
          <w:bCs/>
        </w:rPr>
        <w:t>Health Benefits</w:t>
      </w:r>
      <w:r w:rsidRPr="00341259">
        <w:rPr>
          <w:rFonts w:ascii="Calibri" w:hAnsi="Calibri" w:cs="Calibri"/>
        </w:rPr>
        <w:t>: A strong sense of purpose is linked to better health outcomes.</w:t>
      </w:r>
    </w:p>
    <w:p w14:paraId="078C18A3" w14:textId="77777777" w:rsidR="00341259" w:rsidRPr="00341259" w:rsidRDefault="00341259" w:rsidP="00341259">
      <w:pPr>
        <w:numPr>
          <w:ilvl w:val="2"/>
          <w:numId w:val="35"/>
        </w:numPr>
        <w:spacing w:before="240" w:after="240" w:line="240" w:lineRule="auto"/>
        <w:rPr>
          <w:rFonts w:ascii="Calibri" w:hAnsi="Calibri" w:cs="Calibri"/>
        </w:rPr>
      </w:pPr>
      <w:r w:rsidRPr="00341259">
        <w:rPr>
          <w:rFonts w:ascii="Calibri" w:hAnsi="Calibri" w:cs="Calibri"/>
          <w:b/>
          <w:bCs/>
        </w:rPr>
        <w:t>Longevity</w:t>
      </w:r>
      <w:r w:rsidRPr="00341259">
        <w:rPr>
          <w:rFonts w:ascii="Calibri" w:hAnsi="Calibri" w:cs="Calibri"/>
        </w:rPr>
        <w:t>: People with a clear purpose tend to live longer, healthier lives.</w:t>
      </w:r>
    </w:p>
    <w:p w14:paraId="2499EB6D" w14:textId="77777777" w:rsidR="00341259" w:rsidRPr="00341259" w:rsidRDefault="00341259" w:rsidP="00341259">
      <w:pPr>
        <w:numPr>
          <w:ilvl w:val="1"/>
          <w:numId w:val="35"/>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xml:space="preserve">: Studies </w:t>
      </w:r>
      <w:proofErr w:type="gramStart"/>
      <w:r w:rsidRPr="00341259">
        <w:rPr>
          <w:rFonts w:ascii="Calibri" w:hAnsi="Calibri" w:cs="Calibri"/>
        </w:rPr>
        <w:t>showing</w:t>
      </w:r>
      <w:proofErr w:type="gramEnd"/>
      <w:r w:rsidRPr="00341259">
        <w:rPr>
          <w:rFonts w:ascii="Calibri" w:hAnsi="Calibri" w:cs="Calibri"/>
        </w:rPr>
        <w:t xml:space="preserve"> that individuals with a sense of purpose have lower risks of heart disease and depression.</w:t>
      </w:r>
    </w:p>
    <w:p w14:paraId="3FE97E05"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16. Integrating Philosophical and Psychological Insights</w:t>
      </w:r>
    </w:p>
    <w:p w14:paraId="7B9450B4" w14:textId="77777777" w:rsidR="00341259" w:rsidRPr="00341259" w:rsidRDefault="00341259" w:rsidP="00341259">
      <w:pPr>
        <w:numPr>
          <w:ilvl w:val="0"/>
          <w:numId w:val="36"/>
        </w:numPr>
        <w:spacing w:before="240" w:after="240" w:line="240" w:lineRule="auto"/>
        <w:rPr>
          <w:rFonts w:ascii="Calibri" w:hAnsi="Calibri" w:cs="Calibri"/>
        </w:rPr>
      </w:pPr>
      <w:r w:rsidRPr="00341259">
        <w:rPr>
          <w:rFonts w:ascii="Calibri" w:hAnsi="Calibri" w:cs="Calibri"/>
          <w:b/>
          <w:bCs/>
        </w:rPr>
        <w:t>Combining Insights</w:t>
      </w:r>
      <w:r w:rsidRPr="00341259">
        <w:rPr>
          <w:rFonts w:ascii="Calibri" w:hAnsi="Calibri" w:cs="Calibri"/>
        </w:rPr>
        <w:t>: Frankl's work integrates philosophical and psychological perspectives, offering a holistic approach to finding meaning.</w:t>
      </w:r>
    </w:p>
    <w:p w14:paraId="03E90B78" w14:textId="77777777" w:rsidR="00341259" w:rsidRPr="00341259" w:rsidRDefault="00341259" w:rsidP="00341259">
      <w:pPr>
        <w:numPr>
          <w:ilvl w:val="1"/>
          <w:numId w:val="36"/>
        </w:numPr>
        <w:spacing w:before="240" w:after="240" w:line="240" w:lineRule="auto"/>
        <w:rPr>
          <w:rFonts w:ascii="Calibri" w:hAnsi="Calibri" w:cs="Calibri"/>
        </w:rPr>
      </w:pPr>
      <w:r w:rsidRPr="00341259">
        <w:rPr>
          <w:rFonts w:ascii="Calibri" w:hAnsi="Calibri" w:cs="Calibri"/>
          <w:b/>
          <w:bCs/>
        </w:rPr>
        <w:t>Key Points</w:t>
      </w:r>
      <w:r w:rsidRPr="00341259">
        <w:rPr>
          <w:rFonts w:ascii="Calibri" w:hAnsi="Calibri" w:cs="Calibri"/>
        </w:rPr>
        <w:t>:</w:t>
      </w:r>
    </w:p>
    <w:p w14:paraId="1E69BAA9" w14:textId="77777777" w:rsidR="00341259" w:rsidRPr="00341259" w:rsidRDefault="00341259" w:rsidP="00341259">
      <w:pPr>
        <w:numPr>
          <w:ilvl w:val="2"/>
          <w:numId w:val="36"/>
        </w:numPr>
        <w:spacing w:before="240" w:after="240" w:line="240" w:lineRule="auto"/>
        <w:rPr>
          <w:rFonts w:ascii="Calibri" w:hAnsi="Calibri" w:cs="Calibri"/>
        </w:rPr>
      </w:pPr>
      <w:r w:rsidRPr="00341259">
        <w:rPr>
          <w:rFonts w:ascii="Calibri" w:hAnsi="Calibri" w:cs="Calibri"/>
          <w:b/>
          <w:bCs/>
        </w:rPr>
        <w:t>Philosophical Foundation</w:t>
      </w:r>
      <w:r w:rsidRPr="00341259">
        <w:rPr>
          <w:rFonts w:ascii="Calibri" w:hAnsi="Calibri" w:cs="Calibri"/>
        </w:rPr>
        <w:t>: Drawing on existential philosophy to understand human motivation.</w:t>
      </w:r>
    </w:p>
    <w:p w14:paraId="592AA47C" w14:textId="77777777" w:rsidR="00341259" w:rsidRPr="00341259" w:rsidRDefault="00341259" w:rsidP="00341259">
      <w:pPr>
        <w:numPr>
          <w:ilvl w:val="2"/>
          <w:numId w:val="36"/>
        </w:numPr>
        <w:spacing w:before="240" w:after="240" w:line="240" w:lineRule="auto"/>
        <w:rPr>
          <w:rFonts w:ascii="Calibri" w:hAnsi="Calibri" w:cs="Calibri"/>
        </w:rPr>
      </w:pPr>
      <w:r w:rsidRPr="00341259">
        <w:rPr>
          <w:rFonts w:ascii="Calibri" w:hAnsi="Calibri" w:cs="Calibri"/>
          <w:b/>
          <w:bCs/>
        </w:rPr>
        <w:t>Psychological Application</w:t>
      </w:r>
      <w:r w:rsidRPr="00341259">
        <w:rPr>
          <w:rFonts w:ascii="Calibri" w:hAnsi="Calibri" w:cs="Calibri"/>
        </w:rPr>
        <w:t>: Applying these insights in therapeutic contexts to help individuals find meaning.</w:t>
      </w:r>
    </w:p>
    <w:p w14:paraId="53F500A3" w14:textId="77777777" w:rsidR="00341259" w:rsidRPr="00341259" w:rsidRDefault="00341259" w:rsidP="00341259">
      <w:pPr>
        <w:numPr>
          <w:ilvl w:val="1"/>
          <w:numId w:val="36"/>
        </w:numPr>
        <w:spacing w:before="240" w:after="240" w:line="240" w:lineRule="auto"/>
        <w:rPr>
          <w:rFonts w:ascii="Calibri" w:hAnsi="Calibri" w:cs="Calibri"/>
        </w:rPr>
      </w:pPr>
      <w:r w:rsidRPr="00341259">
        <w:rPr>
          <w:rFonts w:ascii="Calibri" w:hAnsi="Calibri" w:cs="Calibri"/>
          <w:b/>
          <w:bCs/>
        </w:rPr>
        <w:t>Example</w:t>
      </w:r>
      <w:r w:rsidRPr="00341259">
        <w:rPr>
          <w:rFonts w:ascii="Calibri" w:hAnsi="Calibri" w:cs="Calibri"/>
        </w:rPr>
        <w:t>: A psychologist using both philosophical discussions and psychological techniques to help a client navigate an existential crisis.</w:t>
      </w:r>
    </w:p>
    <w:p w14:paraId="0D2176CC" w14:textId="77777777" w:rsidR="00341259" w:rsidRDefault="00341259" w:rsidP="00341259">
      <w:pPr>
        <w:spacing w:before="240" w:after="240" w:line="240" w:lineRule="auto"/>
        <w:rPr>
          <w:rFonts w:ascii="Calibri" w:hAnsi="Calibri" w:cs="Calibri"/>
          <w:b/>
          <w:bCs/>
        </w:rPr>
      </w:pPr>
    </w:p>
    <w:p w14:paraId="79265403" w14:textId="3A1D325A"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Five Core Themes</w:t>
      </w:r>
    </w:p>
    <w:p w14:paraId="4E71FF62" w14:textId="77777777" w:rsidR="00341259" w:rsidRPr="00341259" w:rsidRDefault="00341259" w:rsidP="00341259">
      <w:pPr>
        <w:numPr>
          <w:ilvl w:val="0"/>
          <w:numId w:val="37"/>
        </w:numPr>
        <w:spacing w:before="240" w:after="240" w:line="240" w:lineRule="auto"/>
        <w:rPr>
          <w:rFonts w:ascii="Calibri" w:hAnsi="Calibri" w:cs="Calibri"/>
        </w:rPr>
      </w:pPr>
      <w:r w:rsidRPr="00341259">
        <w:rPr>
          <w:rFonts w:ascii="Calibri" w:hAnsi="Calibri" w:cs="Calibri"/>
          <w:b/>
          <w:bCs/>
        </w:rPr>
        <w:t>Creating a Legacy Through Action</w:t>
      </w:r>
      <w:r w:rsidRPr="00341259">
        <w:rPr>
          <w:rFonts w:ascii="Calibri" w:hAnsi="Calibri" w:cs="Calibri"/>
        </w:rPr>
        <w:t>:</w:t>
      </w:r>
    </w:p>
    <w:p w14:paraId="065F3C08" w14:textId="77777777" w:rsidR="00341259" w:rsidRPr="00341259" w:rsidRDefault="00341259" w:rsidP="00341259">
      <w:pPr>
        <w:numPr>
          <w:ilvl w:val="1"/>
          <w:numId w:val="37"/>
        </w:numPr>
        <w:spacing w:before="240" w:after="240" w:line="240" w:lineRule="auto"/>
        <w:rPr>
          <w:rFonts w:ascii="Calibri" w:hAnsi="Calibri" w:cs="Calibri"/>
        </w:rPr>
      </w:pPr>
      <w:r w:rsidRPr="00341259">
        <w:rPr>
          <w:rFonts w:ascii="Calibri" w:hAnsi="Calibri" w:cs="Calibri"/>
        </w:rPr>
        <w:t>Emphasizing the importance of engaging in meaningful work that leaves a lasting impact.</w:t>
      </w:r>
    </w:p>
    <w:p w14:paraId="0E8EA1D4" w14:textId="77777777" w:rsidR="00341259" w:rsidRPr="00341259" w:rsidRDefault="00341259" w:rsidP="00341259">
      <w:pPr>
        <w:numPr>
          <w:ilvl w:val="0"/>
          <w:numId w:val="37"/>
        </w:numPr>
        <w:spacing w:before="240" w:after="240" w:line="240" w:lineRule="auto"/>
        <w:rPr>
          <w:rFonts w:ascii="Calibri" w:hAnsi="Calibri" w:cs="Calibri"/>
        </w:rPr>
      </w:pPr>
      <w:r w:rsidRPr="00341259">
        <w:rPr>
          <w:rFonts w:ascii="Calibri" w:hAnsi="Calibri" w:cs="Calibri"/>
          <w:b/>
          <w:bCs/>
        </w:rPr>
        <w:t>Appreciating Life's Beauty</w:t>
      </w:r>
      <w:r w:rsidRPr="00341259">
        <w:rPr>
          <w:rFonts w:ascii="Calibri" w:hAnsi="Calibri" w:cs="Calibri"/>
        </w:rPr>
        <w:t>:</w:t>
      </w:r>
    </w:p>
    <w:p w14:paraId="10E2E7DC" w14:textId="77777777" w:rsidR="00341259" w:rsidRPr="00341259" w:rsidRDefault="00341259" w:rsidP="00341259">
      <w:pPr>
        <w:numPr>
          <w:ilvl w:val="1"/>
          <w:numId w:val="37"/>
        </w:numPr>
        <w:spacing w:before="240" w:after="240" w:line="240" w:lineRule="auto"/>
        <w:rPr>
          <w:rFonts w:ascii="Calibri" w:hAnsi="Calibri" w:cs="Calibri"/>
        </w:rPr>
      </w:pPr>
      <w:r w:rsidRPr="00341259">
        <w:rPr>
          <w:rFonts w:ascii="Calibri" w:hAnsi="Calibri" w:cs="Calibri"/>
        </w:rPr>
        <w:t>Highlighting the joy and meaning found in appreciating nature, art, and relationships.</w:t>
      </w:r>
    </w:p>
    <w:p w14:paraId="6BE58BFB" w14:textId="77777777" w:rsidR="00341259" w:rsidRPr="00341259" w:rsidRDefault="00341259" w:rsidP="00341259">
      <w:pPr>
        <w:numPr>
          <w:ilvl w:val="0"/>
          <w:numId w:val="37"/>
        </w:numPr>
        <w:spacing w:before="240" w:after="240" w:line="240" w:lineRule="auto"/>
        <w:rPr>
          <w:rFonts w:ascii="Calibri" w:hAnsi="Calibri" w:cs="Calibri"/>
        </w:rPr>
      </w:pPr>
      <w:r w:rsidRPr="00341259">
        <w:rPr>
          <w:rFonts w:ascii="Calibri" w:hAnsi="Calibri" w:cs="Calibri"/>
          <w:b/>
          <w:bCs/>
        </w:rPr>
        <w:t>Adapting to Life's Challenges</w:t>
      </w:r>
      <w:r w:rsidRPr="00341259">
        <w:rPr>
          <w:rFonts w:ascii="Calibri" w:hAnsi="Calibri" w:cs="Calibri"/>
        </w:rPr>
        <w:t>:</w:t>
      </w:r>
    </w:p>
    <w:p w14:paraId="60380AB4" w14:textId="77777777" w:rsidR="00341259" w:rsidRPr="00341259" w:rsidRDefault="00341259" w:rsidP="00341259">
      <w:pPr>
        <w:numPr>
          <w:ilvl w:val="1"/>
          <w:numId w:val="37"/>
        </w:numPr>
        <w:spacing w:before="240" w:after="240" w:line="240" w:lineRule="auto"/>
        <w:rPr>
          <w:rFonts w:ascii="Calibri" w:hAnsi="Calibri" w:cs="Calibri"/>
        </w:rPr>
      </w:pPr>
      <w:r w:rsidRPr="00341259">
        <w:rPr>
          <w:rFonts w:ascii="Calibri" w:hAnsi="Calibri" w:cs="Calibri"/>
        </w:rPr>
        <w:t>Focusing on resilience and finding purpose in overcoming life's limitations.</w:t>
      </w:r>
    </w:p>
    <w:p w14:paraId="60FF723B" w14:textId="77777777" w:rsidR="00341259" w:rsidRPr="00341259" w:rsidRDefault="00341259" w:rsidP="00341259">
      <w:pPr>
        <w:numPr>
          <w:ilvl w:val="0"/>
          <w:numId w:val="37"/>
        </w:numPr>
        <w:spacing w:before="240" w:after="240" w:line="240" w:lineRule="auto"/>
        <w:rPr>
          <w:rFonts w:ascii="Calibri" w:hAnsi="Calibri" w:cs="Calibri"/>
        </w:rPr>
      </w:pPr>
      <w:r w:rsidRPr="00341259">
        <w:rPr>
          <w:rFonts w:ascii="Calibri" w:hAnsi="Calibri" w:cs="Calibri"/>
          <w:b/>
          <w:bCs/>
        </w:rPr>
        <w:t>Embracing Responsibility</w:t>
      </w:r>
      <w:r w:rsidRPr="00341259">
        <w:rPr>
          <w:rFonts w:ascii="Calibri" w:hAnsi="Calibri" w:cs="Calibri"/>
        </w:rPr>
        <w:t>:</w:t>
      </w:r>
    </w:p>
    <w:p w14:paraId="42CE2F47" w14:textId="77777777" w:rsidR="00341259" w:rsidRPr="00341259" w:rsidRDefault="00341259" w:rsidP="00341259">
      <w:pPr>
        <w:numPr>
          <w:ilvl w:val="1"/>
          <w:numId w:val="37"/>
        </w:numPr>
        <w:spacing w:before="240" w:after="240" w:line="240" w:lineRule="auto"/>
        <w:rPr>
          <w:rFonts w:ascii="Calibri" w:hAnsi="Calibri" w:cs="Calibri"/>
        </w:rPr>
      </w:pPr>
      <w:r w:rsidRPr="00341259">
        <w:rPr>
          <w:rFonts w:ascii="Calibri" w:hAnsi="Calibri" w:cs="Calibri"/>
        </w:rPr>
        <w:t>Recognizing the unique purpose of each individual and the importance of serving others.</w:t>
      </w:r>
    </w:p>
    <w:p w14:paraId="7AF89B91" w14:textId="77777777" w:rsidR="00341259" w:rsidRPr="00341259" w:rsidRDefault="00341259" w:rsidP="00341259">
      <w:pPr>
        <w:numPr>
          <w:ilvl w:val="0"/>
          <w:numId w:val="37"/>
        </w:numPr>
        <w:spacing w:before="240" w:after="240" w:line="240" w:lineRule="auto"/>
        <w:rPr>
          <w:rFonts w:ascii="Calibri" w:hAnsi="Calibri" w:cs="Calibri"/>
        </w:rPr>
      </w:pPr>
      <w:r w:rsidRPr="00341259">
        <w:rPr>
          <w:rFonts w:ascii="Calibri" w:hAnsi="Calibri" w:cs="Calibri"/>
          <w:b/>
          <w:bCs/>
        </w:rPr>
        <w:t>Finding Fulfillment in Suffering</w:t>
      </w:r>
      <w:r w:rsidRPr="00341259">
        <w:rPr>
          <w:rFonts w:ascii="Calibri" w:hAnsi="Calibri" w:cs="Calibri"/>
        </w:rPr>
        <w:t>:</w:t>
      </w:r>
    </w:p>
    <w:p w14:paraId="2E7515A5" w14:textId="77777777" w:rsidR="00341259" w:rsidRPr="00341259" w:rsidRDefault="00341259" w:rsidP="00341259">
      <w:pPr>
        <w:numPr>
          <w:ilvl w:val="1"/>
          <w:numId w:val="37"/>
        </w:numPr>
        <w:spacing w:before="240" w:after="240" w:line="240" w:lineRule="auto"/>
        <w:rPr>
          <w:rFonts w:ascii="Calibri" w:hAnsi="Calibri" w:cs="Calibri"/>
        </w:rPr>
      </w:pPr>
      <w:r w:rsidRPr="00341259">
        <w:rPr>
          <w:rFonts w:ascii="Calibri" w:hAnsi="Calibri" w:cs="Calibri"/>
        </w:rPr>
        <w:t>Understanding how suffering can be meaningful and transformative.</w:t>
      </w:r>
    </w:p>
    <w:p w14:paraId="5CCC1A1B" w14:textId="57D72A41"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Implementing Frankl's Principles</w:t>
      </w:r>
    </w:p>
    <w:p w14:paraId="1D125C5F" w14:textId="77777777" w:rsidR="00341259" w:rsidRPr="00341259" w:rsidRDefault="00341259" w:rsidP="00341259">
      <w:pPr>
        <w:numPr>
          <w:ilvl w:val="0"/>
          <w:numId w:val="38"/>
        </w:numPr>
        <w:spacing w:before="240" w:after="240" w:line="240" w:lineRule="auto"/>
        <w:rPr>
          <w:rFonts w:ascii="Calibri" w:hAnsi="Calibri" w:cs="Calibri"/>
        </w:rPr>
      </w:pPr>
      <w:r w:rsidRPr="00341259">
        <w:rPr>
          <w:rFonts w:ascii="Calibri" w:hAnsi="Calibri" w:cs="Calibri"/>
          <w:b/>
          <w:bCs/>
        </w:rPr>
        <w:t>Engage in Meaningful Work</w:t>
      </w:r>
      <w:r w:rsidRPr="00341259">
        <w:rPr>
          <w:rFonts w:ascii="Calibri" w:hAnsi="Calibri" w:cs="Calibri"/>
        </w:rPr>
        <w:t>: Focus on actions that leave a lasting impact.</w:t>
      </w:r>
    </w:p>
    <w:p w14:paraId="646E64D4" w14:textId="77777777" w:rsidR="00341259" w:rsidRPr="00341259" w:rsidRDefault="00341259" w:rsidP="00341259">
      <w:pPr>
        <w:numPr>
          <w:ilvl w:val="1"/>
          <w:numId w:val="38"/>
        </w:numPr>
        <w:spacing w:before="240" w:after="240" w:line="240" w:lineRule="auto"/>
        <w:rPr>
          <w:rFonts w:ascii="Calibri" w:hAnsi="Calibri" w:cs="Calibri"/>
        </w:rPr>
      </w:pPr>
      <w:r w:rsidRPr="00341259">
        <w:rPr>
          <w:rFonts w:ascii="Calibri" w:hAnsi="Calibri" w:cs="Calibri"/>
          <w:b/>
          <w:bCs/>
        </w:rPr>
        <w:t>Action Steps</w:t>
      </w:r>
      <w:r w:rsidRPr="00341259">
        <w:rPr>
          <w:rFonts w:ascii="Calibri" w:hAnsi="Calibri" w:cs="Calibri"/>
        </w:rPr>
        <w:t>:</w:t>
      </w:r>
    </w:p>
    <w:p w14:paraId="7A1EFB51"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Identify activities that align with your passions and have a lasting influence.</w:t>
      </w:r>
    </w:p>
    <w:p w14:paraId="119C5E9F"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Dedicate time and effort to pursue these meaningful activities.</w:t>
      </w:r>
    </w:p>
    <w:p w14:paraId="36E6A78B" w14:textId="77777777" w:rsidR="00341259" w:rsidRPr="00341259" w:rsidRDefault="00341259" w:rsidP="00341259">
      <w:pPr>
        <w:numPr>
          <w:ilvl w:val="0"/>
          <w:numId w:val="38"/>
        </w:numPr>
        <w:spacing w:before="240" w:after="240" w:line="240" w:lineRule="auto"/>
        <w:rPr>
          <w:rFonts w:ascii="Calibri" w:hAnsi="Calibri" w:cs="Calibri"/>
        </w:rPr>
      </w:pPr>
      <w:r w:rsidRPr="00341259">
        <w:rPr>
          <w:rFonts w:ascii="Calibri" w:hAnsi="Calibri" w:cs="Calibri"/>
          <w:b/>
          <w:bCs/>
        </w:rPr>
        <w:t>Appreciate the Beauty Around You</w:t>
      </w:r>
      <w:r w:rsidRPr="00341259">
        <w:rPr>
          <w:rFonts w:ascii="Calibri" w:hAnsi="Calibri" w:cs="Calibri"/>
        </w:rPr>
        <w:t>: Find joy in nature, art, and relationships.</w:t>
      </w:r>
    </w:p>
    <w:p w14:paraId="49B658A9" w14:textId="77777777" w:rsidR="00341259" w:rsidRPr="00341259" w:rsidRDefault="00341259" w:rsidP="00341259">
      <w:pPr>
        <w:numPr>
          <w:ilvl w:val="1"/>
          <w:numId w:val="38"/>
        </w:numPr>
        <w:spacing w:before="240" w:after="240" w:line="240" w:lineRule="auto"/>
        <w:rPr>
          <w:rFonts w:ascii="Calibri" w:hAnsi="Calibri" w:cs="Calibri"/>
        </w:rPr>
      </w:pPr>
      <w:r w:rsidRPr="00341259">
        <w:rPr>
          <w:rFonts w:ascii="Calibri" w:hAnsi="Calibri" w:cs="Calibri"/>
          <w:b/>
          <w:bCs/>
        </w:rPr>
        <w:t>Action Steps</w:t>
      </w:r>
      <w:r w:rsidRPr="00341259">
        <w:rPr>
          <w:rFonts w:ascii="Calibri" w:hAnsi="Calibri" w:cs="Calibri"/>
        </w:rPr>
        <w:t>:</w:t>
      </w:r>
    </w:p>
    <w:p w14:paraId="73742B13"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Spend time in nature and appreciate its beauty.</w:t>
      </w:r>
    </w:p>
    <w:p w14:paraId="4AA57662"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Cultivate and cherish loving relationships.</w:t>
      </w:r>
    </w:p>
    <w:p w14:paraId="48BB5874" w14:textId="77777777" w:rsidR="00341259" w:rsidRPr="00341259" w:rsidRDefault="00341259" w:rsidP="00341259">
      <w:pPr>
        <w:numPr>
          <w:ilvl w:val="0"/>
          <w:numId w:val="38"/>
        </w:numPr>
        <w:spacing w:before="240" w:after="240" w:line="240" w:lineRule="auto"/>
        <w:rPr>
          <w:rFonts w:ascii="Calibri" w:hAnsi="Calibri" w:cs="Calibri"/>
        </w:rPr>
      </w:pPr>
      <w:r w:rsidRPr="00341259">
        <w:rPr>
          <w:rFonts w:ascii="Calibri" w:hAnsi="Calibri" w:cs="Calibri"/>
          <w:b/>
          <w:bCs/>
        </w:rPr>
        <w:t>Adapt and Respond Positively to Challenges</w:t>
      </w:r>
      <w:r w:rsidRPr="00341259">
        <w:rPr>
          <w:rFonts w:ascii="Calibri" w:hAnsi="Calibri" w:cs="Calibri"/>
        </w:rPr>
        <w:t>: Build resilience through adaptation.</w:t>
      </w:r>
    </w:p>
    <w:p w14:paraId="563D4596" w14:textId="77777777" w:rsidR="00341259" w:rsidRPr="00341259" w:rsidRDefault="00341259" w:rsidP="00341259">
      <w:pPr>
        <w:numPr>
          <w:ilvl w:val="1"/>
          <w:numId w:val="38"/>
        </w:numPr>
        <w:spacing w:before="240" w:after="240" w:line="240" w:lineRule="auto"/>
        <w:rPr>
          <w:rFonts w:ascii="Calibri" w:hAnsi="Calibri" w:cs="Calibri"/>
        </w:rPr>
      </w:pPr>
      <w:r w:rsidRPr="00341259">
        <w:rPr>
          <w:rFonts w:ascii="Calibri" w:hAnsi="Calibri" w:cs="Calibri"/>
          <w:b/>
          <w:bCs/>
        </w:rPr>
        <w:t>Action Steps</w:t>
      </w:r>
      <w:r w:rsidRPr="00341259">
        <w:rPr>
          <w:rFonts w:ascii="Calibri" w:hAnsi="Calibri" w:cs="Calibri"/>
        </w:rPr>
        <w:t>:</w:t>
      </w:r>
    </w:p>
    <w:p w14:paraId="07A37778"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Reflect on past challenges and how you overcame them.</w:t>
      </w:r>
    </w:p>
    <w:p w14:paraId="252AE041"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Develop strategies to maintain a positive outlook during difficult times.</w:t>
      </w:r>
    </w:p>
    <w:p w14:paraId="78E9F726" w14:textId="77777777" w:rsidR="00341259" w:rsidRPr="00341259" w:rsidRDefault="00341259" w:rsidP="00341259">
      <w:pPr>
        <w:numPr>
          <w:ilvl w:val="0"/>
          <w:numId w:val="38"/>
        </w:numPr>
        <w:spacing w:before="240" w:after="240" w:line="240" w:lineRule="auto"/>
        <w:rPr>
          <w:rFonts w:ascii="Calibri" w:hAnsi="Calibri" w:cs="Calibri"/>
        </w:rPr>
      </w:pPr>
      <w:r w:rsidRPr="00341259">
        <w:rPr>
          <w:rFonts w:ascii="Calibri" w:hAnsi="Calibri" w:cs="Calibri"/>
          <w:b/>
          <w:bCs/>
        </w:rPr>
        <w:t>Embrace Your Responsibility</w:t>
      </w:r>
      <w:r w:rsidRPr="00341259">
        <w:rPr>
          <w:rFonts w:ascii="Calibri" w:hAnsi="Calibri" w:cs="Calibri"/>
        </w:rPr>
        <w:t>: Recognize and fulfill your unique life purpose.</w:t>
      </w:r>
    </w:p>
    <w:p w14:paraId="42BB6F54" w14:textId="77777777" w:rsidR="00341259" w:rsidRPr="00341259" w:rsidRDefault="00341259" w:rsidP="00341259">
      <w:pPr>
        <w:numPr>
          <w:ilvl w:val="1"/>
          <w:numId w:val="38"/>
        </w:numPr>
        <w:spacing w:before="240" w:after="240" w:line="240" w:lineRule="auto"/>
        <w:rPr>
          <w:rFonts w:ascii="Calibri" w:hAnsi="Calibri" w:cs="Calibri"/>
        </w:rPr>
      </w:pPr>
      <w:r w:rsidRPr="00341259">
        <w:rPr>
          <w:rFonts w:ascii="Calibri" w:hAnsi="Calibri" w:cs="Calibri"/>
          <w:b/>
          <w:bCs/>
        </w:rPr>
        <w:t>Action Steps</w:t>
      </w:r>
      <w:r w:rsidRPr="00341259">
        <w:rPr>
          <w:rFonts w:ascii="Calibri" w:hAnsi="Calibri" w:cs="Calibri"/>
        </w:rPr>
        <w:t>:</w:t>
      </w:r>
    </w:p>
    <w:p w14:paraId="2BAAD38A"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Identify your strengths and how you can use them to serve others.</w:t>
      </w:r>
    </w:p>
    <w:p w14:paraId="53822FCC"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Set goals that align with your purpose and take action to achieve them.</w:t>
      </w:r>
    </w:p>
    <w:p w14:paraId="447076B5" w14:textId="77777777" w:rsidR="00341259" w:rsidRPr="00341259" w:rsidRDefault="00341259" w:rsidP="00341259">
      <w:pPr>
        <w:numPr>
          <w:ilvl w:val="0"/>
          <w:numId w:val="38"/>
        </w:numPr>
        <w:spacing w:before="240" w:after="240" w:line="240" w:lineRule="auto"/>
        <w:rPr>
          <w:rFonts w:ascii="Calibri" w:hAnsi="Calibri" w:cs="Calibri"/>
        </w:rPr>
      </w:pPr>
      <w:r w:rsidRPr="00341259">
        <w:rPr>
          <w:rFonts w:ascii="Calibri" w:hAnsi="Calibri" w:cs="Calibri"/>
          <w:b/>
          <w:bCs/>
        </w:rPr>
        <w:t>Find Meaning in Suffering</w:t>
      </w:r>
      <w:r w:rsidRPr="00341259">
        <w:rPr>
          <w:rFonts w:ascii="Calibri" w:hAnsi="Calibri" w:cs="Calibri"/>
        </w:rPr>
        <w:t>: Transform suffering into a source of growth and resilience.</w:t>
      </w:r>
    </w:p>
    <w:p w14:paraId="2986D02D" w14:textId="77777777" w:rsidR="00341259" w:rsidRPr="00341259" w:rsidRDefault="00341259" w:rsidP="00341259">
      <w:pPr>
        <w:numPr>
          <w:ilvl w:val="1"/>
          <w:numId w:val="38"/>
        </w:numPr>
        <w:spacing w:before="240" w:after="240" w:line="240" w:lineRule="auto"/>
        <w:rPr>
          <w:rFonts w:ascii="Calibri" w:hAnsi="Calibri" w:cs="Calibri"/>
        </w:rPr>
      </w:pPr>
      <w:r w:rsidRPr="00341259">
        <w:rPr>
          <w:rFonts w:ascii="Calibri" w:hAnsi="Calibri" w:cs="Calibri"/>
          <w:b/>
          <w:bCs/>
        </w:rPr>
        <w:t>Action Steps</w:t>
      </w:r>
      <w:r w:rsidRPr="00341259">
        <w:rPr>
          <w:rFonts w:ascii="Calibri" w:hAnsi="Calibri" w:cs="Calibri"/>
        </w:rPr>
        <w:t>:</w:t>
      </w:r>
    </w:p>
    <w:p w14:paraId="33ED20B2"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Reflect on your experiences of suffering and how they have shaped you.</w:t>
      </w:r>
    </w:p>
    <w:p w14:paraId="2B0C180B" w14:textId="77777777" w:rsidR="00341259" w:rsidRPr="00341259" w:rsidRDefault="00341259" w:rsidP="00341259">
      <w:pPr>
        <w:numPr>
          <w:ilvl w:val="2"/>
          <w:numId w:val="38"/>
        </w:numPr>
        <w:spacing w:before="240" w:after="240" w:line="240" w:lineRule="auto"/>
        <w:rPr>
          <w:rFonts w:ascii="Calibri" w:hAnsi="Calibri" w:cs="Calibri"/>
        </w:rPr>
      </w:pPr>
      <w:r w:rsidRPr="00341259">
        <w:rPr>
          <w:rFonts w:ascii="Calibri" w:hAnsi="Calibri" w:cs="Calibri"/>
        </w:rPr>
        <w:t>Use your experiences to help and inspire others facing similar challenges.</w:t>
      </w:r>
    </w:p>
    <w:p w14:paraId="7BBB0532" w14:textId="77777777" w:rsidR="00341259" w:rsidRDefault="00341259" w:rsidP="00341259">
      <w:pPr>
        <w:spacing w:before="240" w:after="240" w:line="240" w:lineRule="auto"/>
        <w:rPr>
          <w:rFonts w:ascii="Calibri" w:hAnsi="Calibri" w:cs="Calibri"/>
          <w:b/>
          <w:bCs/>
        </w:rPr>
      </w:pPr>
    </w:p>
    <w:p w14:paraId="6C9296CF" w14:textId="77777777" w:rsidR="00341259" w:rsidRDefault="00341259" w:rsidP="00341259">
      <w:pPr>
        <w:spacing w:before="240" w:after="240" w:line="240" w:lineRule="auto"/>
        <w:rPr>
          <w:rFonts w:ascii="Calibri" w:hAnsi="Calibri" w:cs="Calibri"/>
          <w:b/>
          <w:bCs/>
        </w:rPr>
      </w:pPr>
    </w:p>
    <w:p w14:paraId="0A032D80" w14:textId="50C339F0"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Real-World Examples of Successful Implementation</w:t>
      </w:r>
    </w:p>
    <w:p w14:paraId="36F53043" w14:textId="77777777" w:rsidR="00341259" w:rsidRPr="00341259" w:rsidRDefault="00341259" w:rsidP="00341259">
      <w:pPr>
        <w:numPr>
          <w:ilvl w:val="0"/>
          <w:numId w:val="39"/>
        </w:numPr>
        <w:spacing w:before="240" w:after="240" w:line="240" w:lineRule="auto"/>
        <w:rPr>
          <w:rFonts w:ascii="Calibri" w:hAnsi="Calibri" w:cs="Calibri"/>
        </w:rPr>
      </w:pPr>
      <w:r w:rsidRPr="00341259">
        <w:rPr>
          <w:rFonts w:ascii="Calibri" w:hAnsi="Calibri" w:cs="Calibri"/>
          <w:b/>
          <w:bCs/>
        </w:rPr>
        <w:t>Creating a Legacy</w:t>
      </w:r>
      <w:r w:rsidRPr="00341259">
        <w:rPr>
          <w:rFonts w:ascii="Calibri" w:hAnsi="Calibri" w:cs="Calibri"/>
        </w:rPr>
        <w:t>: An author writes a book that continues to inspire readers for generations.</w:t>
      </w:r>
    </w:p>
    <w:p w14:paraId="77494CFC" w14:textId="77777777" w:rsidR="00341259" w:rsidRPr="00341259" w:rsidRDefault="00341259" w:rsidP="00341259">
      <w:pPr>
        <w:numPr>
          <w:ilvl w:val="1"/>
          <w:numId w:val="39"/>
        </w:numPr>
        <w:spacing w:before="240" w:after="240" w:line="240" w:lineRule="auto"/>
        <w:rPr>
          <w:rFonts w:ascii="Calibri" w:hAnsi="Calibri" w:cs="Calibri"/>
        </w:rPr>
      </w:pPr>
      <w:r w:rsidRPr="00341259">
        <w:rPr>
          <w:rFonts w:ascii="Calibri" w:hAnsi="Calibri" w:cs="Calibri"/>
          <w:b/>
          <w:bCs/>
        </w:rPr>
        <w:t>Implementation Steps</w:t>
      </w:r>
      <w:r w:rsidRPr="00341259">
        <w:rPr>
          <w:rFonts w:ascii="Calibri" w:hAnsi="Calibri" w:cs="Calibri"/>
        </w:rPr>
        <w:t>:</w:t>
      </w:r>
    </w:p>
    <w:p w14:paraId="521B46CC"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They dedicate time to research and write a book that reflects their insights and experiences.</w:t>
      </w:r>
    </w:p>
    <w:p w14:paraId="7B77E5A2"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 book's impact continues to grow as it reaches new audiences.</w:t>
      </w:r>
    </w:p>
    <w:p w14:paraId="41B17CC6" w14:textId="77777777" w:rsidR="00341259" w:rsidRPr="00341259" w:rsidRDefault="00341259" w:rsidP="00341259">
      <w:pPr>
        <w:numPr>
          <w:ilvl w:val="0"/>
          <w:numId w:val="39"/>
        </w:numPr>
        <w:spacing w:before="240" w:after="240" w:line="240" w:lineRule="auto"/>
        <w:rPr>
          <w:rFonts w:ascii="Calibri" w:hAnsi="Calibri" w:cs="Calibri"/>
        </w:rPr>
      </w:pPr>
      <w:r w:rsidRPr="00341259">
        <w:rPr>
          <w:rFonts w:ascii="Calibri" w:hAnsi="Calibri" w:cs="Calibri"/>
          <w:b/>
          <w:bCs/>
        </w:rPr>
        <w:t>Appreciating Beauty</w:t>
      </w:r>
      <w:r w:rsidRPr="00341259">
        <w:rPr>
          <w:rFonts w:ascii="Calibri" w:hAnsi="Calibri" w:cs="Calibri"/>
        </w:rPr>
        <w:t>: A person finds joy in daily walks in the park, appreciating the changing seasons.</w:t>
      </w:r>
    </w:p>
    <w:p w14:paraId="510C9AC2" w14:textId="77777777" w:rsidR="00341259" w:rsidRPr="00341259" w:rsidRDefault="00341259" w:rsidP="00341259">
      <w:pPr>
        <w:numPr>
          <w:ilvl w:val="1"/>
          <w:numId w:val="39"/>
        </w:numPr>
        <w:spacing w:before="240" w:after="240" w:line="240" w:lineRule="auto"/>
        <w:rPr>
          <w:rFonts w:ascii="Calibri" w:hAnsi="Calibri" w:cs="Calibri"/>
        </w:rPr>
      </w:pPr>
      <w:r w:rsidRPr="00341259">
        <w:rPr>
          <w:rFonts w:ascii="Calibri" w:hAnsi="Calibri" w:cs="Calibri"/>
          <w:b/>
          <w:bCs/>
        </w:rPr>
        <w:t>Implementation Steps</w:t>
      </w:r>
      <w:r w:rsidRPr="00341259">
        <w:rPr>
          <w:rFonts w:ascii="Calibri" w:hAnsi="Calibri" w:cs="Calibri"/>
        </w:rPr>
        <w:t>:</w:t>
      </w:r>
    </w:p>
    <w:p w14:paraId="6B99F4B8"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They make it a habit to take a walk every day, observing and appreciating nature.</w:t>
      </w:r>
    </w:p>
    <w:p w14:paraId="0C4E146F"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This practice brings them a sense of peace and fulfillment.</w:t>
      </w:r>
    </w:p>
    <w:p w14:paraId="2A7294DB" w14:textId="77777777" w:rsidR="00341259" w:rsidRPr="00341259" w:rsidRDefault="00341259" w:rsidP="00341259">
      <w:pPr>
        <w:numPr>
          <w:ilvl w:val="0"/>
          <w:numId w:val="39"/>
        </w:numPr>
        <w:spacing w:before="240" w:after="240" w:line="240" w:lineRule="auto"/>
        <w:rPr>
          <w:rFonts w:ascii="Calibri" w:hAnsi="Calibri" w:cs="Calibri"/>
        </w:rPr>
      </w:pPr>
      <w:r w:rsidRPr="00341259">
        <w:rPr>
          <w:rFonts w:ascii="Calibri" w:hAnsi="Calibri" w:cs="Calibri"/>
          <w:b/>
          <w:bCs/>
        </w:rPr>
        <w:t>Adapting to Challenges</w:t>
      </w:r>
      <w:r w:rsidRPr="00341259">
        <w:rPr>
          <w:rFonts w:ascii="Calibri" w:hAnsi="Calibri" w:cs="Calibri"/>
        </w:rPr>
        <w:t>: A cancer survivor uses their experience to support and mentor others going through treatment.</w:t>
      </w:r>
    </w:p>
    <w:p w14:paraId="08C567AF" w14:textId="77777777" w:rsidR="00341259" w:rsidRPr="00341259" w:rsidRDefault="00341259" w:rsidP="00341259">
      <w:pPr>
        <w:numPr>
          <w:ilvl w:val="1"/>
          <w:numId w:val="39"/>
        </w:numPr>
        <w:spacing w:before="240" w:after="240" w:line="240" w:lineRule="auto"/>
        <w:rPr>
          <w:rFonts w:ascii="Calibri" w:hAnsi="Calibri" w:cs="Calibri"/>
        </w:rPr>
      </w:pPr>
      <w:r w:rsidRPr="00341259">
        <w:rPr>
          <w:rFonts w:ascii="Calibri" w:hAnsi="Calibri" w:cs="Calibri"/>
          <w:b/>
          <w:bCs/>
        </w:rPr>
        <w:t>Implementation Steps</w:t>
      </w:r>
      <w:r w:rsidRPr="00341259">
        <w:rPr>
          <w:rFonts w:ascii="Calibri" w:hAnsi="Calibri" w:cs="Calibri"/>
        </w:rPr>
        <w:t>:</w:t>
      </w:r>
    </w:p>
    <w:p w14:paraId="18275B0D"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They reflect on their journey and the strategies that helped them cope.</w:t>
      </w:r>
    </w:p>
    <w:p w14:paraId="38DCB739"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They offer support and advice to others, providing hope and encouragement.</w:t>
      </w:r>
    </w:p>
    <w:p w14:paraId="066DD3B6" w14:textId="77777777" w:rsidR="00341259" w:rsidRPr="00341259" w:rsidRDefault="00341259" w:rsidP="00341259">
      <w:pPr>
        <w:numPr>
          <w:ilvl w:val="0"/>
          <w:numId w:val="39"/>
        </w:numPr>
        <w:spacing w:before="240" w:after="240" w:line="240" w:lineRule="auto"/>
        <w:rPr>
          <w:rFonts w:ascii="Calibri" w:hAnsi="Calibri" w:cs="Calibri"/>
        </w:rPr>
      </w:pPr>
      <w:r w:rsidRPr="00341259">
        <w:rPr>
          <w:rFonts w:ascii="Calibri" w:hAnsi="Calibri" w:cs="Calibri"/>
          <w:b/>
          <w:bCs/>
        </w:rPr>
        <w:t>Embracing Responsibility</w:t>
      </w:r>
      <w:r w:rsidRPr="00341259">
        <w:rPr>
          <w:rFonts w:ascii="Calibri" w:hAnsi="Calibri" w:cs="Calibri"/>
        </w:rPr>
        <w:t>: A community leader dedicates their life to improving local education and resources.</w:t>
      </w:r>
    </w:p>
    <w:p w14:paraId="3E5FA3F7" w14:textId="77777777" w:rsidR="00341259" w:rsidRPr="00341259" w:rsidRDefault="00341259" w:rsidP="00341259">
      <w:pPr>
        <w:numPr>
          <w:ilvl w:val="1"/>
          <w:numId w:val="39"/>
        </w:numPr>
        <w:spacing w:before="240" w:after="240" w:line="240" w:lineRule="auto"/>
        <w:rPr>
          <w:rFonts w:ascii="Calibri" w:hAnsi="Calibri" w:cs="Calibri"/>
        </w:rPr>
      </w:pPr>
      <w:r w:rsidRPr="00341259">
        <w:rPr>
          <w:rFonts w:ascii="Calibri" w:hAnsi="Calibri" w:cs="Calibri"/>
          <w:b/>
          <w:bCs/>
        </w:rPr>
        <w:t>Implementation Steps</w:t>
      </w:r>
      <w:r w:rsidRPr="00341259">
        <w:rPr>
          <w:rFonts w:ascii="Calibri" w:hAnsi="Calibri" w:cs="Calibri"/>
        </w:rPr>
        <w:t>:</w:t>
      </w:r>
    </w:p>
    <w:p w14:paraId="76221311"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They identify the needs of their community and take action to address them.</w:t>
      </w:r>
    </w:p>
    <w:p w14:paraId="1442794D"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Their efforts lead to significant improvements in local schools and community programs.</w:t>
      </w:r>
    </w:p>
    <w:p w14:paraId="553437D8" w14:textId="77777777" w:rsidR="00341259" w:rsidRPr="00341259" w:rsidRDefault="00341259" w:rsidP="00341259">
      <w:pPr>
        <w:numPr>
          <w:ilvl w:val="0"/>
          <w:numId w:val="39"/>
        </w:numPr>
        <w:spacing w:before="240" w:after="240" w:line="240" w:lineRule="auto"/>
        <w:rPr>
          <w:rFonts w:ascii="Calibri" w:hAnsi="Calibri" w:cs="Calibri"/>
        </w:rPr>
      </w:pPr>
      <w:r w:rsidRPr="00341259">
        <w:rPr>
          <w:rFonts w:ascii="Calibri" w:hAnsi="Calibri" w:cs="Calibri"/>
          <w:b/>
          <w:bCs/>
        </w:rPr>
        <w:t>Finding Meaning in Suffering</w:t>
      </w:r>
      <w:r w:rsidRPr="00341259">
        <w:rPr>
          <w:rFonts w:ascii="Calibri" w:hAnsi="Calibri" w:cs="Calibri"/>
        </w:rPr>
        <w:t>: A bereaved parent channels their grief into creating a foundation that supports other grieving families.</w:t>
      </w:r>
    </w:p>
    <w:p w14:paraId="4F4F2E23" w14:textId="77777777" w:rsidR="00341259" w:rsidRPr="00341259" w:rsidRDefault="00341259" w:rsidP="00341259">
      <w:pPr>
        <w:numPr>
          <w:ilvl w:val="1"/>
          <w:numId w:val="39"/>
        </w:numPr>
        <w:spacing w:before="240" w:after="240" w:line="240" w:lineRule="auto"/>
        <w:rPr>
          <w:rFonts w:ascii="Calibri" w:hAnsi="Calibri" w:cs="Calibri"/>
        </w:rPr>
      </w:pPr>
      <w:r w:rsidRPr="00341259">
        <w:rPr>
          <w:rFonts w:ascii="Calibri" w:hAnsi="Calibri" w:cs="Calibri"/>
          <w:b/>
          <w:bCs/>
        </w:rPr>
        <w:t>Implementation Steps</w:t>
      </w:r>
      <w:r w:rsidRPr="00341259">
        <w:rPr>
          <w:rFonts w:ascii="Calibri" w:hAnsi="Calibri" w:cs="Calibri"/>
        </w:rPr>
        <w:t>:</w:t>
      </w:r>
    </w:p>
    <w:p w14:paraId="2BA9D84C"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They reflect on their loss and the support they needed.</w:t>
      </w:r>
    </w:p>
    <w:p w14:paraId="2DDB9E72" w14:textId="77777777" w:rsidR="00341259" w:rsidRPr="00341259" w:rsidRDefault="00341259" w:rsidP="00341259">
      <w:pPr>
        <w:numPr>
          <w:ilvl w:val="2"/>
          <w:numId w:val="39"/>
        </w:numPr>
        <w:spacing w:before="240" w:after="240" w:line="240" w:lineRule="auto"/>
        <w:rPr>
          <w:rFonts w:ascii="Calibri" w:hAnsi="Calibri" w:cs="Calibri"/>
        </w:rPr>
      </w:pPr>
      <w:r w:rsidRPr="00341259">
        <w:rPr>
          <w:rFonts w:ascii="Calibri" w:hAnsi="Calibri" w:cs="Calibri"/>
        </w:rPr>
        <w:t>They establish a foundation that provides resources and support to others in similar situations.</w:t>
      </w:r>
    </w:p>
    <w:p w14:paraId="5D5A5627" w14:textId="77777777" w:rsidR="00341259" w:rsidRPr="00341259" w:rsidRDefault="00341259" w:rsidP="00341259">
      <w:pPr>
        <w:spacing w:before="240" w:after="240" w:line="240" w:lineRule="auto"/>
        <w:rPr>
          <w:rFonts w:ascii="Calibri" w:hAnsi="Calibri" w:cs="Calibri"/>
          <w:b/>
          <w:bCs/>
        </w:rPr>
      </w:pPr>
      <w:r w:rsidRPr="00341259">
        <w:rPr>
          <w:rFonts w:ascii="Calibri" w:hAnsi="Calibri" w:cs="Calibri"/>
          <w:b/>
          <w:bCs/>
        </w:rPr>
        <w:t>Conclusion</w:t>
      </w:r>
    </w:p>
    <w:p w14:paraId="6DA7EEBB" w14:textId="77777777" w:rsidR="00341259" w:rsidRPr="00341259" w:rsidRDefault="00341259" w:rsidP="00341259">
      <w:pPr>
        <w:spacing w:before="240" w:after="240" w:line="240" w:lineRule="auto"/>
        <w:rPr>
          <w:rFonts w:ascii="Calibri" w:hAnsi="Calibri" w:cs="Calibri"/>
        </w:rPr>
      </w:pPr>
      <w:r w:rsidRPr="00341259">
        <w:rPr>
          <w:rFonts w:ascii="Calibri" w:hAnsi="Calibri" w:cs="Calibri"/>
        </w:rPr>
        <w:t>"Yes to Life: In Spite of Everything" by Viktor Frankl offers a profound and comprehensive exploration of how to find meaning and purpose in life, even in the face of adversity. By engaging in meaningful work, appreciating life's beauty, adapting to challenges, embracing responsibility, and finding fulfillment in suffering, understanding logotherapy, exploring the three paths to meaning, recognizing the role of love, balancing freedom and responsibility, and appreciating the impact of perspective on well-being, individuals can lead more purposeful and resilient lives. Frankl's insights empower readers to view their experiences through a lens of meaning and responsibility, fostering a community that values resilience and purpose. This comprehensive approach not only benefits individuals but also creates a supportive environment where everyone feels valued and motivated to contribute their best.</w:t>
      </w:r>
    </w:p>
    <w:p w14:paraId="56B6C2A0" w14:textId="0DAC3405" w:rsidR="00DD5AA4" w:rsidRPr="00DD5AA4" w:rsidRDefault="00DD5AA4" w:rsidP="00341259">
      <w:pPr>
        <w:spacing w:before="240" w:after="240" w:line="240" w:lineRule="auto"/>
        <w:rPr>
          <w:rFonts w:ascii="Calibri" w:hAnsi="Calibri" w:cs="Calibri"/>
        </w:rPr>
      </w:pPr>
    </w:p>
    <w:sectPr w:rsidR="00DD5AA4" w:rsidRPr="00DD5AA4" w:rsidSect="00DD5AA4">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29FB" w14:textId="77777777" w:rsidR="00DD5AA4" w:rsidRDefault="00DD5AA4" w:rsidP="00DD5AA4">
      <w:pPr>
        <w:spacing w:after="0" w:line="240" w:lineRule="auto"/>
      </w:pPr>
      <w:r>
        <w:separator/>
      </w:r>
    </w:p>
  </w:endnote>
  <w:endnote w:type="continuationSeparator" w:id="0">
    <w:p w14:paraId="0746D9C0" w14:textId="77777777" w:rsidR="00DD5AA4" w:rsidRDefault="00DD5AA4" w:rsidP="00DD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DF64" w14:textId="0BD500D0" w:rsidR="00DD5AA4" w:rsidRDefault="00DD5AA4" w:rsidP="00DD5AA4">
    <w:pPr>
      <w:pStyle w:val="Footer"/>
      <w:jc w:val="center"/>
    </w:pPr>
    <w:r>
      <w:t>© Capacity Building Solutions, Inc.</w:t>
    </w:r>
  </w:p>
  <w:p w14:paraId="06C2E66A" w14:textId="2598A9A1" w:rsidR="00DD5AA4" w:rsidRDefault="00DD5AA4" w:rsidP="00DD5AA4">
    <w:pPr>
      <w:pStyle w:val="Footer"/>
      <w:jc w:val="center"/>
    </w:pPr>
    <w:hyperlink r:id="rId1" w:history="1">
      <w:r w:rsidRPr="0002344A">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B14BF" w14:textId="77777777" w:rsidR="00DD5AA4" w:rsidRDefault="00DD5AA4" w:rsidP="00DD5AA4">
      <w:pPr>
        <w:spacing w:after="0" w:line="240" w:lineRule="auto"/>
      </w:pPr>
      <w:r>
        <w:separator/>
      </w:r>
    </w:p>
  </w:footnote>
  <w:footnote w:type="continuationSeparator" w:id="0">
    <w:p w14:paraId="40B48434" w14:textId="77777777" w:rsidR="00DD5AA4" w:rsidRDefault="00DD5AA4" w:rsidP="00DD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923963"/>
      <w:docPartObj>
        <w:docPartGallery w:val="Page Numbers (Top of Page)"/>
        <w:docPartUnique/>
      </w:docPartObj>
    </w:sdtPr>
    <w:sdtEndPr>
      <w:rPr>
        <w:noProof/>
      </w:rPr>
    </w:sdtEndPr>
    <w:sdtContent>
      <w:p w14:paraId="028300A3" w14:textId="174D7B20" w:rsidR="00DD5AA4" w:rsidRDefault="00DD5A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205522" w14:textId="77777777" w:rsidR="00DD5AA4" w:rsidRDefault="00DD5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C97"/>
    <w:multiLevelType w:val="multilevel"/>
    <w:tmpl w:val="05E80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A2041"/>
    <w:multiLevelType w:val="multilevel"/>
    <w:tmpl w:val="4F086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B6DF1"/>
    <w:multiLevelType w:val="multilevel"/>
    <w:tmpl w:val="1A88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1742A"/>
    <w:multiLevelType w:val="multilevel"/>
    <w:tmpl w:val="8ED29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5301D"/>
    <w:multiLevelType w:val="multilevel"/>
    <w:tmpl w:val="F6C8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7499E"/>
    <w:multiLevelType w:val="multilevel"/>
    <w:tmpl w:val="F91A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86C33"/>
    <w:multiLevelType w:val="multilevel"/>
    <w:tmpl w:val="61B0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67716"/>
    <w:multiLevelType w:val="multilevel"/>
    <w:tmpl w:val="C688C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31261"/>
    <w:multiLevelType w:val="multilevel"/>
    <w:tmpl w:val="9D741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B5A23"/>
    <w:multiLevelType w:val="multilevel"/>
    <w:tmpl w:val="65527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04D3"/>
    <w:multiLevelType w:val="multilevel"/>
    <w:tmpl w:val="8E863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A3318"/>
    <w:multiLevelType w:val="multilevel"/>
    <w:tmpl w:val="B600B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24DE6"/>
    <w:multiLevelType w:val="multilevel"/>
    <w:tmpl w:val="5D888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C34A0"/>
    <w:multiLevelType w:val="multilevel"/>
    <w:tmpl w:val="32288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81FA9"/>
    <w:multiLevelType w:val="multilevel"/>
    <w:tmpl w:val="BCF6D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3250AD"/>
    <w:multiLevelType w:val="multilevel"/>
    <w:tmpl w:val="8ADA5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60E88"/>
    <w:multiLevelType w:val="multilevel"/>
    <w:tmpl w:val="3D54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37AB8"/>
    <w:multiLevelType w:val="multilevel"/>
    <w:tmpl w:val="7E1C7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97EE1"/>
    <w:multiLevelType w:val="multilevel"/>
    <w:tmpl w:val="C4941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A6760"/>
    <w:multiLevelType w:val="multilevel"/>
    <w:tmpl w:val="11D0D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B2A0A"/>
    <w:multiLevelType w:val="multilevel"/>
    <w:tmpl w:val="12C2F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758B4"/>
    <w:multiLevelType w:val="multilevel"/>
    <w:tmpl w:val="7B38B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23203"/>
    <w:multiLevelType w:val="multilevel"/>
    <w:tmpl w:val="958A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5480E"/>
    <w:multiLevelType w:val="multilevel"/>
    <w:tmpl w:val="073CE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070B0"/>
    <w:multiLevelType w:val="multilevel"/>
    <w:tmpl w:val="C966C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14611"/>
    <w:multiLevelType w:val="multilevel"/>
    <w:tmpl w:val="627EF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B46DE"/>
    <w:multiLevelType w:val="multilevel"/>
    <w:tmpl w:val="D22EE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43B0A"/>
    <w:multiLevelType w:val="multilevel"/>
    <w:tmpl w:val="4CE8B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211A1E"/>
    <w:multiLevelType w:val="multilevel"/>
    <w:tmpl w:val="6E8C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F198E"/>
    <w:multiLevelType w:val="multilevel"/>
    <w:tmpl w:val="11ECF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4C4421"/>
    <w:multiLevelType w:val="multilevel"/>
    <w:tmpl w:val="E83CC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27E84"/>
    <w:multiLevelType w:val="multilevel"/>
    <w:tmpl w:val="DC8A3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C3826"/>
    <w:multiLevelType w:val="multilevel"/>
    <w:tmpl w:val="92FC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F29CD"/>
    <w:multiLevelType w:val="multilevel"/>
    <w:tmpl w:val="AAF4C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8E3702"/>
    <w:multiLevelType w:val="multilevel"/>
    <w:tmpl w:val="0AA4B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C6052"/>
    <w:multiLevelType w:val="multilevel"/>
    <w:tmpl w:val="C4E8A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F6035A"/>
    <w:multiLevelType w:val="multilevel"/>
    <w:tmpl w:val="81621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D02F8"/>
    <w:multiLevelType w:val="multilevel"/>
    <w:tmpl w:val="37F04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A11DA2"/>
    <w:multiLevelType w:val="multilevel"/>
    <w:tmpl w:val="252ED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961819">
    <w:abstractNumId w:val="26"/>
  </w:num>
  <w:num w:numId="2" w16cid:durableId="1047755361">
    <w:abstractNumId w:val="28"/>
  </w:num>
  <w:num w:numId="3" w16cid:durableId="853152743">
    <w:abstractNumId w:val="14"/>
  </w:num>
  <w:num w:numId="4" w16cid:durableId="2094349044">
    <w:abstractNumId w:val="17"/>
  </w:num>
  <w:num w:numId="5" w16cid:durableId="1299149472">
    <w:abstractNumId w:val="25"/>
  </w:num>
  <w:num w:numId="6" w16cid:durableId="1009329685">
    <w:abstractNumId w:val="15"/>
  </w:num>
  <w:num w:numId="7" w16cid:durableId="479493756">
    <w:abstractNumId w:val="8"/>
  </w:num>
  <w:num w:numId="8" w16cid:durableId="1124419915">
    <w:abstractNumId w:val="19"/>
  </w:num>
  <w:num w:numId="9" w16cid:durableId="2016877897">
    <w:abstractNumId w:val="36"/>
  </w:num>
  <w:num w:numId="10" w16cid:durableId="1594557960">
    <w:abstractNumId w:val="10"/>
  </w:num>
  <w:num w:numId="11" w16cid:durableId="861746369">
    <w:abstractNumId w:val="4"/>
  </w:num>
  <w:num w:numId="12" w16cid:durableId="2126072802">
    <w:abstractNumId w:val="38"/>
  </w:num>
  <w:num w:numId="13" w16cid:durableId="1254123262">
    <w:abstractNumId w:val="34"/>
  </w:num>
  <w:num w:numId="14" w16cid:durableId="1543787060">
    <w:abstractNumId w:val="37"/>
  </w:num>
  <w:num w:numId="15" w16cid:durableId="1404252708">
    <w:abstractNumId w:val="21"/>
  </w:num>
  <w:num w:numId="16" w16cid:durableId="1594819492">
    <w:abstractNumId w:val="22"/>
  </w:num>
  <w:num w:numId="17" w16cid:durableId="1483424496">
    <w:abstractNumId w:val="24"/>
  </w:num>
  <w:num w:numId="18" w16cid:durableId="690188368">
    <w:abstractNumId w:val="9"/>
  </w:num>
  <w:num w:numId="19" w16cid:durableId="2007785807">
    <w:abstractNumId w:val="35"/>
  </w:num>
  <w:num w:numId="20" w16cid:durableId="810942947">
    <w:abstractNumId w:val="32"/>
  </w:num>
  <w:num w:numId="21" w16cid:durableId="789857731">
    <w:abstractNumId w:val="3"/>
  </w:num>
  <w:num w:numId="22" w16cid:durableId="168642989">
    <w:abstractNumId w:val="5"/>
  </w:num>
  <w:num w:numId="23" w16cid:durableId="978804015">
    <w:abstractNumId w:val="16"/>
  </w:num>
  <w:num w:numId="24" w16cid:durableId="642808221">
    <w:abstractNumId w:val="12"/>
  </w:num>
  <w:num w:numId="25" w16cid:durableId="1276641716">
    <w:abstractNumId w:val="27"/>
  </w:num>
  <w:num w:numId="26" w16cid:durableId="1130366614">
    <w:abstractNumId w:val="1"/>
  </w:num>
  <w:num w:numId="27" w16cid:durableId="830677481">
    <w:abstractNumId w:val="23"/>
  </w:num>
  <w:num w:numId="28" w16cid:durableId="1266768779">
    <w:abstractNumId w:val="11"/>
  </w:num>
  <w:num w:numId="29" w16cid:durableId="829172924">
    <w:abstractNumId w:val="13"/>
  </w:num>
  <w:num w:numId="30" w16cid:durableId="386883109">
    <w:abstractNumId w:val="33"/>
  </w:num>
  <w:num w:numId="31" w16cid:durableId="100492531">
    <w:abstractNumId w:val="2"/>
  </w:num>
  <w:num w:numId="32" w16cid:durableId="1813061388">
    <w:abstractNumId w:val="7"/>
  </w:num>
  <w:num w:numId="33" w16cid:durableId="15230978">
    <w:abstractNumId w:val="18"/>
  </w:num>
  <w:num w:numId="34" w16cid:durableId="350034191">
    <w:abstractNumId w:val="30"/>
  </w:num>
  <w:num w:numId="35" w16cid:durableId="1461417826">
    <w:abstractNumId w:val="6"/>
  </w:num>
  <w:num w:numId="36" w16cid:durableId="1415935330">
    <w:abstractNumId w:val="20"/>
  </w:num>
  <w:num w:numId="37" w16cid:durableId="688332100">
    <w:abstractNumId w:val="0"/>
  </w:num>
  <w:num w:numId="38" w16cid:durableId="1779447813">
    <w:abstractNumId w:val="31"/>
  </w:num>
  <w:num w:numId="39" w16cid:durableId="7831865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A4"/>
    <w:rsid w:val="001D3501"/>
    <w:rsid w:val="00341259"/>
    <w:rsid w:val="00893B43"/>
    <w:rsid w:val="00942996"/>
    <w:rsid w:val="00DD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F2D67"/>
  <w15:chartTrackingRefBased/>
  <w15:docId w15:val="{BBAAA461-7C88-44AC-B822-EB3A81A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A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A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A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A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A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A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A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A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A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A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AA4"/>
    <w:rPr>
      <w:rFonts w:eastAsiaTheme="majorEastAsia" w:cstheme="majorBidi"/>
      <w:color w:val="272727" w:themeColor="text1" w:themeTint="D8"/>
    </w:rPr>
  </w:style>
  <w:style w:type="paragraph" w:styleId="Title">
    <w:name w:val="Title"/>
    <w:basedOn w:val="Normal"/>
    <w:next w:val="Normal"/>
    <w:link w:val="TitleChar"/>
    <w:uiPriority w:val="10"/>
    <w:qFormat/>
    <w:rsid w:val="00DD5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A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AA4"/>
    <w:pPr>
      <w:spacing w:before="160"/>
      <w:jc w:val="center"/>
    </w:pPr>
    <w:rPr>
      <w:i/>
      <w:iCs/>
      <w:color w:val="404040" w:themeColor="text1" w:themeTint="BF"/>
    </w:rPr>
  </w:style>
  <w:style w:type="character" w:customStyle="1" w:styleId="QuoteChar">
    <w:name w:val="Quote Char"/>
    <w:basedOn w:val="DefaultParagraphFont"/>
    <w:link w:val="Quote"/>
    <w:uiPriority w:val="29"/>
    <w:rsid w:val="00DD5AA4"/>
    <w:rPr>
      <w:i/>
      <w:iCs/>
      <w:color w:val="404040" w:themeColor="text1" w:themeTint="BF"/>
    </w:rPr>
  </w:style>
  <w:style w:type="paragraph" w:styleId="ListParagraph">
    <w:name w:val="List Paragraph"/>
    <w:basedOn w:val="Normal"/>
    <w:uiPriority w:val="34"/>
    <w:qFormat/>
    <w:rsid w:val="00DD5AA4"/>
    <w:pPr>
      <w:ind w:left="720"/>
      <w:contextualSpacing/>
    </w:pPr>
  </w:style>
  <w:style w:type="character" w:styleId="IntenseEmphasis">
    <w:name w:val="Intense Emphasis"/>
    <w:basedOn w:val="DefaultParagraphFont"/>
    <w:uiPriority w:val="21"/>
    <w:qFormat/>
    <w:rsid w:val="00DD5AA4"/>
    <w:rPr>
      <w:i/>
      <w:iCs/>
      <w:color w:val="0F4761" w:themeColor="accent1" w:themeShade="BF"/>
    </w:rPr>
  </w:style>
  <w:style w:type="paragraph" w:styleId="IntenseQuote">
    <w:name w:val="Intense Quote"/>
    <w:basedOn w:val="Normal"/>
    <w:next w:val="Normal"/>
    <w:link w:val="IntenseQuoteChar"/>
    <w:uiPriority w:val="30"/>
    <w:qFormat/>
    <w:rsid w:val="00DD5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AA4"/>
    <w:rPr>
      <w:i/>
      <w:iCs/>
      <w:color w:val="0F4761" w:themeColor="accent1" w:themeShade="BF"/>
    </w:rPr>
  </w:style>
  <w:style w:type="character" w:styleId="IntenseReference">
    <w:name w:val="Intense Reference"/>
    <w:basedOn w:val="DefaultParagraphFont"/>
    <w:uiPriority w:val="32"/>
    <w:qFormat/>
    <w:rsid w:val="00DD5AA4"/>
    <w:rPr>
      <w:b/>
      <w:bCs/>
      <w:smallCaps/>
      <w:color w:val="0F4761" w:themeColor="accent1" w:themeShade="BF"/>
      <w:spacing w:val="5"/>
    </w:rPr>
  </w:style>
  <w:style w:type="paragraph" w:styleId="Header">
    <w:name w:val="header"/>
    <w:basedOn w:val="Normal"/>
    <w:link w:val="HeaderChar"/>
    <w:uiPriority w:val="99"/>
    <w:unhideWhenUsed/>
    <w:rsid w:val="00DD5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A4"/>
  </w:style>
  <w:style w:type="paragraph" w:styleId="Footer">
    <w:name w:val="footer"/>
    <w:basedOn w:val="Normal"/>
    <w:link w:val="FooterChar"/>
    <w:uiPriority w:val="99"/>
    <w:unhideWhenUsed/>
    <w:rsid w:val="00DD5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A4"/>
  </w:style>
  <w:style w:type="character" w:styleId="Hyperlink">
    <w:name w:val="Hyperlink"/>
    <w:basedOn w:val="DefaultParagraphFont"/>
    <w:uiPriority w:val="99"/>
    <w:unhideWhenUsed/>
    <w:rsid w:val="00DD5AA4"/>
    <w:rPr>
      <w:color w:val="467886" w:themeColor="hyperlink"/>
      <w:u w:val="single"/>
    </w:rPr>
  </w:style>
  <w:style w:type="character" w:styleId="UnresolvedMention">
    <w:name w:val="Unresolved Mention"/>
    <w:basedOn w:val="DefaultParagraphFont"/>
    <w:uiPriority w:val="99"/>
    <w:semiHidden/>
    <w:unhideWhenUsed/>
    <w:rsid w:val="00DD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3394">
      <w:bodyDiv w:val="1"/>
      <w:marLeft w:val="0"/>
      <w:marRight w:val="0"/>
      <w:marTop w:val="0"/>
      <w:marBottom w:val="0"/>
      <w:divBdr>
        <w:top w:val="none" w:sz="0" w:space="0" w:color="auto"/>
        <w:left w:val="none" w:sz="0" w:space="0" w:color="auto"/>
        <w:bottom w:val="none" w:sz="0" w:space="0" w:color="auto"/>
        <w:right w:val="none" w:sz="0" w:space="0" w:color="auto"/>
      </w:divBdr>
    </w:div>
    <w:div w:id="1125082179">
      <w:bodyDiv w:val="1"/>
      <w:marLeft w:val="0"/>
      <w:marRight w:val="0"/>
      <w:marTop w:val="0"/>
      <w:marBottom w:val="0"/>
      <w:divBdr>
        <w:top w:val="none" w:sz="0" w:space="0" w:color="auto"/>
        <w:left w:val="none" w:sz="0" w:space="0" w:color="auto"/>
        <w:bottom w:val="none" w:sz="0" w:space="0" w:color="auto"/>
        <w:right w:val="none" w:sz="0" w:space="0" w:color="auto"/>
      </w:divBdr>
    </w:div>
    <w:div w:id="20867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2297</Words>
  <Characters>12980</Characters>
  <Application>Microsoft Office Word</Application>
  <DocSecurity>0</DocSecurity>
  <Lines>293</Lines>
  <Paragraphs>187</Paragraphs>
  <ScaleCrop>false</ScaleCrop>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4</cp:revision>
  <dcterms:created xsi:type="dcterms:W3CDTF">2024-07-29T11:49:00Z</dcterms:created>
  <dcterms:modified xsi:type="dcterms:W3CDTF">2024-07-29T13:43:00Z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819ef3d8-3911-4505-97e0-518252191cee</vt:lpwstr>
  </property>
</Properties>
</file>