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58D8E" w14:textId="382F0F39" w:rsidR="004B450A" w:rsidRPr="0030799C" w:rsidRDefault="004B450A" w:rsidP="00F77B11">
      <w:pPr>
        <w:spacing w:after="0" w:line="240" w:lineRule="auto"/>
        <w:rPr>
          <w:rFonts w:ascii="Calibri" w:hAnsi="Calibri" w:cs="Calibri"/>
          <w:b/>
          <w:bCs/>
          <w:sz w:val="40"/>
          <w:szCs w:val="40"/>
        </w:rPr>
      </w:pPr>
      <w:r w:rsidRPr="0030799C">
        <w:rPr>
          <w:rFonts w:ascii="Calibri" w:hAnsi="Calibri" w:cs="Calibri"/>
          <w:b/>
          <w:bCs/>
          <w:sz w:val="40"/>
          <w:szCs w:val="40"/>
        </w:rPr>
        <w:t>Life Design Workbook</w:t>
      </w:r>
      <w:r w:rsidR="00F77B11" w:rsidRPr="0030799C">
        <w:rPr>
          <w:rFonts w:ascii="Calibri" w:hAnsi="Calibri" w:cs="Calibri"/>
          <w:b/>
          <w:bCs/>
          <w:sz w:val="40"/>
          <w:szCs w:val="40"/>
        </w:rPr>
        <w:t xml:space="preserve"> </w:t>
      </w:r>
    </w:p>
    <w:p w14:paraId="02A359E2" w14:textId="58358E5A" w:rsidR="00F77B11" w:rsidRPr="0030799C" w:rsidRDefault="00D04AC5" w:rsidP="00F77B11">
      <w:pPr>
        <w:spacing w:after="0" w:line="240" w:lineRule="auto"/>
        <w:rPr>
          <w:rFonts w:ascii="Calibri" w:hAnsi="Calibri" w:cs="Calibri"/>
          <w:b/>
          <w:bCs/>
          <w:sz w:val="40"/>
          <w:szCs w:val="40"/>
        </w:rPr>
      </w:pPr>
      <w:r>
        <w:rPr>
          <w:rFonts w:ascii="Calibri" w:hAnsi="Calibri" w:cs="Calibri"/>
          <w:b/>
          <w:bCs/>
          <w:sz w:val="40"/>
          <w:szCs w:val="40"/>
        </w:rPr>
        <w:t>Workb</w:t>
      </w:r>
      <w:r w:rsidR="00F77B11" w:rsidRPr="0030799C">
        <w:rPr>
          <w:rFonts w:ascii="Calibri" w:hAnsi="Calibri" w:cs="Calibri"/>
          <w:b/>
          <w:bCs/>
          <w:sz w:val="40"/>
          <w:szCs w:val="40"/>
        </w:rPr>
        <w:t>ook Summary</w:t>
      </w:r>
    </w:p>
    <w:p w14:paraId="3DDF4973" w14:textId="77777777" w:rsidR="00F77B11" w:rsidRDefault="00F77B11" w:rsidP="00C80E07">
      <w:pPr>
        <w:spacing w:before="240" w:after="240" w:line="240" w:lineRule="auto"/>
        <w:rPr>
          <w:rFonts w:ascii="Calibri" w:hAnsi="Calibri" w:cs="Calibri"/>
          <w:b/>
          <w:bCs/>
        </w:rPr>
      </w:pPr>
    </w:p>
    <w:p w14:paraId="2EEF59C4" w14:textId="4BA96D9F" w:rsidR="004B450A" w:rsidRPr="00C80E07" w:rsidRDefault="004B450A" w:rsidP="00C80E07">
      <w:pPr>
        <w:spacing w:before="240" w:after="240" w:line="240" w:lineRule="auto"/>
        <w:rPr>
          <w:rFonts w:ascii="Calibri" w:hAnsi="Calibri" w:cs="Calibri"/>
          <w:b/>
          <w:bCs/>
        </w:rPr>
      </w:pPr>
      <w:r w:rsidRPr="00C80E07">
        <w:rPr>
          <w:rFonts w:ascii="Calibri" w:hAnsi="Calibri" w:cs="Calibri"/>
          <w:b/>
          <w:bCs/>
        </w:rPr>
        <w:t>Introduction</w:t>
      </w:r>
    </w:p>
    <w:p w14:paraId="490F7DBB" w14:textId="6600EB0C" w:rsidR="00F77B11" w:rsidRPr="00F77B11" w:rsidRDefault="00F77B11" w:rsidP="00F77B11">
      <w:pPr>
        <w:spacing w:before="240" w:after="240" w:line="240" w:lineRule="auto"/>
        <w:rPr>
          <w:rFonts w:ascii="Calibri" w:hAnsi="Calibri" w:cs="Calibri"/>
        </w:rPr>
      </w:pPr>
      <w:r w:rsidRPr="00F77B11">
        <w:rPr>
          <w:rFonts w:ascii="Calibri" w:hAnsi="Calibri" w:cs="Calibri"/>
        </w:rPr>
        <w:t xml:space="preserve">At some point in our lives, we all grapple with a fundamental question: Are we living by design or by default? The </w:t>
      </w:r>
      <w:r w:rsidRPr="00F77B11">
        <w:rPr>
          <w:rFonts w:ascii="Calibri" w:hAnsi="Calibri" w:cs="Calibri"/>
          <w:i/>
          <w:iCs/>
        </w:rPr>
        <w:t xml:space="preserve">Life Design Workbook </w:t>
      </w:r>
      <w:r w:rsidRPr="00F77B11">
        <w:rPr>
          <w:rFonts w:ascii="Calibri" w:hAnsi="Calibri" w:cs="Calibri"/>
        </w:rPr>
        <w:t xml:space="preserve"> by Peggy Vaughan and James Vaughan, Ph.D., provides a comprehensive roadmap for taking control of our lives. It’s not just a workbook—it’s a guide to self-empowerment, urging us to make deliberate choices that reflect our true selves. As the authors poignantly remind us, "Life is a journey—not a destination." This workbook serves as a tool to navigate that journey, helping us to pause, reflect, and consciously design a life that aligns with our deepest values and aspirations.</w:t>
      </w:r>
    </w:p>
    <w:p w14:paraId="725743C0" w14:textId="77777777" w:rsidR="00F77B11" w:rsidRPr="00F77B11" w:rsidRDefault="00F77B11" w:rsidP="00F77B11">
      <w:pPr>
        <w:spacing w:before="240" w:after="240" w:line="240" w:lineRule="auto"/>
        <w:rPr>
          <w:rFonts w:ascii="Calibri" w:hAnsi="Calibri" w:cs="Calibri"/>
        </w:rPr>
      </w:pPr>
      <w:r w:rsidRPr="00F77B11">
        <w:rPr>
          <w:rFonts w:ascii="Calibri" w:hAnsi="Calibri" w:cs="Calibri"/>
        </w:rPr>
        <w:t>The essence of this workbook lies in its structured approach to self-exploration and personal growth. Through its exercises and reflections, it prompts us to think critically about the choices we've made, the paths we've taken, and the future we want to create. It's a call to live intentionally, to design our lives with purpose, and to move away from the passivity of letting life happen to us. By embracing the principles outlined in this workbook, we can shift from merely surviving to truly thriving.</w:t>
      </w:r>
    </w:p>
    <w:p w14:paraId="1D4A6FA2" w14:textId="77777777" w:rsidR="00F77B11" w:rsidRDefault="00F77B11" w:rsidP="00F77B11">
      <w:pPr>
        <w:spacing w:before="240" w:after="240" w:line="240" w:lineRule="auto"/>
        <w:rPr>
          <w:rFonts w:ascii="Calibri" w:hAnsi="Calibri" w:cs="Calibri"/>
          <w:b/>
          <w:bCs/>
        </w:rPr>
      </w:pPr>
    </w:p>
    <w:p w14:paraId="18CF0E45" w14:textId="2041F46B" w:rsidR="00F77B11" w:rsidRPr="00F77B11" w:rsidRDefault="00F77B11" w:rsidP="00F77B11">
      <w:pPr>
        <w:spacing w:before="240" w:after="240" w:line="240" w:lineRule="auto"/>
        <w:rPr>
          <w:rFonts w:ascii="Calibri" w:hAnsi="Calibri" w:cs="Calibri"/>
          <w:b/>
          <w:bCs/>
        </w:rPr>
      </w:pPr>
      <w:r w:rsidRPr="00F77B11">
        <w:rPr>
          <w:rFonts w:ascii="Calibri" w:hAnsi="Calibri" w:cs="Calibri"/>
          <w:b/>
          <w:bCs/>
        </w:rPr>
        <w:t>Key Insights</w:t>
      </w:r>
    </w:p>
    <w:p w14:paraId="5A6327BC" w14:textId="56EA5028" w:rsidR="00F77B11" w:rsidRPr="00F77B11" w:rsidRDefault="00F77B11" w:rsidP="00F77B11">
      <w:pPr>
        <w:spacing w:before="240" w:after="240" w:line="240" w:lineRule="auto"/>
        <w:rPr>
          <w:rFonts w:ascii="Calibri" w:hAnsi="Calibri" w:cs="Calibri"/>
        </w:rPr>
      </w:pPr>
      <w:r w:rsidRPr="00F77B11">
        <w:rPr>
          <w:rFonts w:ascii="Calibri" w:hAnsi="Calibri" w:cs="Calibri"/>
          <w:b/>
          <w:bCs/>
        </w:rPr>
        <w:t>1. Life is What You Make It:</w:t>
      </w:r>
      <w:r w:rsidRPr="00F77B11">
        <w:rPr>
          <w:rFonts w:ascii="Calibri" w:hAnsi="Calibri" w:cs="Calibri"/>
        </w:rPr>
        <w:t xml:space="preserve"> One of the central themes of the </w:t>
      </w:r>
      <w:r w:rsidRPr="00F77B11">
        <w:rPr>
          <w:rFonts w:ascii="Calibri" w:hAnsi="Calibri" w:cs="Calibri"/>
          <w:i/>
          <w:iCs/>
        </w:rPr>
        <w:t xml:space="preserve">Life Design Workbook </w:t>
      </w:r>
      <w:r w:rsidRPr="00F77B11">
        <w:rPr>
          <w:rFonts w:ascii="Calibri" w:hAnsi="Calibri" w:cs="Calibri"/>
        </w:rPr>
        <w:t>is the concept that life is a product of our choices. The authors challenge the notion of fate or destiny controlling our lives. Instead, they assert, "Life is what you make it. You can play it safe and take whatever comes your way or you can take the risk of trying to make it happen the way you want it to." This insight underscores the power of personal agency—the idea that we are not mere passengers on this journey but the drivers, capable of steering our lives in the direction we choose.</w:t>
      </w:r>
    </w:p>
    <w:p w14:paraId="28F839C1" w14:textId="77777777" w:rsidR="00F77B11" w:rsidRPr="00F77B11" w:rsidRDefault="00F77B11" w:rsidP="00F77B11">
      <w:pPr>
        <w:spacing w:before="240" w:after="240" w:line="240" w:lineRule="auto"/>
        <w:rPr>
          <w:rFonts w:ascii="Calibri" w:hAnsi="Calibri" w:cs="Calibri"/>
        </w:rPr>
      </w:pPr>
      <w:r w:rsidRPr="00F77B11">
        <w:rPr>
          <w:rFonts w:ascii="Calibri" w:hAnsi="Calibri" w:cs="Calibri"/>
        </w:rPr>
        <w:t>This perspective is both liberating and daunting. It means we are responsible for our happiness, success, and fulfillment. But it also means that we have the power to change our circumstances, to overcome obstacles, and to create a life that reflects our true desires. The workbook encourages us to embrace this responsibility with courage and to recognize that, while we cannot control everything that happens to us, we can control how we respond and the choices we make.</w:t>
      </w:r>
    </w:p>
    <w:p w14:paraId="55CC6E83" w14:textId="4D48F014" w:rsidR="00F77B11" w:rsidRPr="00F77B11" w:rsidRDefault="00F77B11" w:rsidP="00F77B11">
      <w:pPr>
        <w:spacing w:before="240" w:after="240" w:line="240" w:lineRule="auto"/>
        <w:rPr>
          <w:rFonts w:ascii="Calibri" w:hAnsi="Calibri" w:cs="Calibri"/>
        </w:rPr>
      </w:pPr>
      <w:r w:rsidRPr="00F77B11">
        <w:rPr>
          <w:rFonts w:ascii="Calibri" w:hAnsi="Calibri" w:cs="Calibri"/>
          <w:b/>
          <w:bCs/>
        </w:rPr>
        <w:t>2. The Necessity of Choice:</w:t>
      </w:r>
      <w:r w:rsidRPr="00F77B11">
        <w:rPr>
          <w:rFonts w:ascii="Calibri" w:hAnsi="Calibri" w:cs="Calibri"/>
        </w:rPr>
        <w:t xml:space="preserve"> In life, choices are inevitable. Every day, we are faced with decisions—some small, some life-altering. The </w:t>
      </w:r>
      <w:r w:rsidRPr="00F77B11">
        <w:rPr>
          <w:rFonts w:ascii="Calibri" w:hAnsi="Calibri" w:cs="Calibri"/>
          <w:i/>
          <w:iCs/>
        </w:rPr>
        <w:t xml:space="preserve">Life Design Workbook </w:t>
      </w:r>
      <w:r w:rsidRPr="00F77B11">
        <w:rPr>
          <w:rFonts w:ascii="Calibri" w:hAnsi="Calibri" w:cs="Calibri"/>
        </w:rPr>
        <w:t xml:space="preserve">brings to light the </w:t>
      </w:r>
      <w:r w:rsidRPr="00F77B11">
        <w:rPr>
          <w:rFonts w:ascii="Calibri" w:hAnsi="Calibri" w:cs="Calibri"/>
        </w:rPr>
        <w:lastRenderedPageBreak/>
        <w:t xml:space="preserve">importance of these choices, emphasizing that while we can have almost anything we want, we can't have everything. "You can have </w:t>
      </w:r>
      <w:r w:rsidR="001606DA">
        <w:rPr>
          <w:rFonts w:ascii="Calibri" w:hAnsi="Calibri" w:cs="Calibri"/>
        </w:rPr>
        <w:t>almost</w:t>
      </w:r>
      <w:r w:rsidRPr="00F77B11">
        <w:rPr>
          <w:rFonts w:ascii="Calibri" w:hAnsi="Calibri" w:cs="Calibri"/>
        </w:rPr>
        <w:t xml:space="preserve"> anything you want, but you can't have everything you want—at least not all at once." This simple truth serves as a powerful reminder that life is about prioritizing what truly matters and being willing to make sacrifices to achieve our most important goals.</w:t>
      </w:r>
    </w:p>
    <w:p w14:paraId="1EB889C8" w14:textId="77777777" w:rsidR="00F77B11" w:rsidRPr="00F77B11" w:rsidRDefault="00F77B11" w:rsidP="00F77B11">
      <w:pPr>
        <w:spacing w:before="240" w:after="240" w:line="240" w:lineRule="auto"/>
        <w:rPr>
          <w:rFonts w:ascii="Calibri" w:hAnsi="Calibri" w:cs="Calibri"/>
        </w:rPr>
      </w:pPr>
      <w:r w:rsidRPr="00F77B11">
        <w:rPr>
          <w:rFonts w:ascii="Calibri" w:hAnsi="Calibri" w:cs="Calibri"/>
        </w:rPr>
        <w:t>This insight challenges us to be more deliberate in our decision-making. It encourages us to weigh the consequences of our choices, to consider what we are willing to give up in pursuit of our dreams, and to accept that every choice involves a trade-off. By understanding and accepting this, we can make more informed decisions that align with our long-term goals and values, rather than being swayed by short-term desires or external pressures.</w:t>
      </w:r>
    </w:p>
    <w:p w14:paraId="288A909B" w14:textId="77777777" w:rsidR="00F77B11" w:rsidRPr="00F77B11" w:rsidRDefault="00F77B11" w:rsidP="00F77B11">
      <w:pPr>
        <w:spacing w:before="240" w:after="240" w:line="240" w:lineRule="auto"/>
        <w:rPr>
          <w:rFonts w:ascii="Calibri" w:hAnsi="Calibri" w:cs="Calibri"/>
        </w:rPr>
      </w:pPr>
      <w:r w:rsidRPr="00F77B11">
        <w:rPr>
          <w:rFonts w:ascii="Calibri" w:hAnsi="Calibri" w:cs="Calibri"/>
          <w:b/>
          <w:bCs/>
        </w:rPr>
        <w:t>3. The Power of Reflection:</w:t>
      </w:r>
      <w:r w:rsidRPr="00F77B11">
        <w:rPr>
          <w:rFonts w:ascii="Calibri" w:hAnsi="Calibri" w:cs="Calibri"/>
        </w:rPr>
        <w:t xml:space="preserve"> The workbook places significant emphasis on the value of reflection. Understanding where we've been, where we are, and where we want to go is crucial for personal growth. The authors assert, "You are not your past, but you are a product of it." This statement highlights the importance of reflecting on our past experiences—not to dwell on them, but to learn from them. By examining our past, we can gain insights into the patterns and habits that have shaped our lives, and we can use this knowledge to make better choices in the future.</w:t>
      </w:r>
    </w:p>
    <w:p w14:paraId="66DA40B4" w14:textId="77777777" w:rsidR="00F77B11" w:rsidRPr="00F77B11" w:rsidRDefault="00F77B11" w:rsidP="00F77B11">
      <w:pPr>
        <w:spacing w:before="240" w:after="240" w:line="240" w:lineRule="auto"/>
        <w:rPr>
          <w:rFonts w:ascii="Calibri" w:hAnsi="Calibri" w:cs="Calibri"/>
        </w:rPr>
      </w:pPr>
      <w:r w:rsidRPr="00F77B11">
        <w:rPr>
          <w:rFonts w:ascii="Calibri" w:hAnsi="Calibri" w:cs="Calibri"/>
        </w:rPr>
        <w:t>Reflection is a powerful tool for personal growth because it allows us to pause and consider the bigger picture. It gives us the opportunity to understand the forces that have influenced our decisions, to recognize the lessons we have learned, and to identify areas where we want to make changes. The workbook encourages us to take the time to reflect regularly, to ask ourselves tough questions, and to be honest about what we want and need to change to create the life we desire.</w:t>
      </w:r>
    </w:p>
    <w:p w14:paraId="5DF134A5" w14:textId="6CB397F1" w:rsidR="00F77B11" w:rsidRPr="00F77B11" w:rsidRDefault="00F77B11" w:rsidP="00F77B11">
      <w:pPr>
        <w:spacing w:before="240" w:after="240" w:line="240" w:lineRule="auto"/>
        <w:rPr>
          <w:rFonts w:ascii="Calibri" w:hAnsi="Calibri" w:cs="Calibri"/>
        </w:rPr>
      </w:pPr>
      <w:r w:rsidRPr="00F77B11">
        <w:rPr>
          <w:rFonts w:ascii="Calibri" w:hAnsi="Calibri" w:cs="Calibri"/>
          <w:b/>
          <w:bCs/>
        </w:rPr>
        <w:t>4. The Role of Values:</w:t>
      </w:r>
      <w:r w:rsidRPr="00F77B11">
        <w:rPr>
          <w:rFonts w:ascii="Calibri" w:hAnsi="Calibri" w:cs="Calibri"/>
        </w:rPr>
        <w:t xml:space="preserve"> Our values are the compass that guides our decisions and actions. The </w:t>
      </w:r>
      <w:r w:rsidRPr="00F77B11">
        <w:rPr>
          <w:rFonts w:ascii="Calibri" w:hAnsi="Calibri" w:cs="Calibri"/>
          <w:i/>
          <w:iCs/>
        </w:rPr>
        <w:t xml:space="preserve">Life Design Workbook </w:t>
      </w:r>
      <w:r w:rsidRPr="00F77B11">
        <w:rPr>
          <w:rFonts w:ascii="Calibri" w:hAnsi="Calibri" w:cs="Calibri"/>
        </w:rPr>
        <w:t>stresses that understanding and living in alignment with our values is essential for a meaningful and fulfilling life. "Your values ultimately determine who you are and what you will become." This statement underscores the importance of being clear about what we stand for and ensuring that our daily actions reflect those values.</w:t>
      </w:r>
    </w:p>
    <w:p w14:paraId="097D966E" w14:textId="77777777" w:rsidR="00F77B11" w:rsidRPr="00F77B11" w:rsidRDefault="00F77B11" w:rsidP="00F77B11">
      <w:pPr>
        <w:spacing w:before="240" w:after="240" w:line="240" w:lineRule="auto"/>
        <w:rPr>
          <w:rFonts w:ascii="Calibri" w:hAnsi="Calibri" w:cs="Calibri"/>
        </w:rPr>
      </w:pPr>
      <w:r w:rsidRPr="00F77B11">
        <w:rPr>
          <w:rFonts w:ascii="Calibri" w:hAnsi="Calibri" w:cs="Calibri"/>
        </w:rPr>
        <w:t>Living in alignment with our values is not always easy. It requires us to make tough choices, to stand up for what we believe in, and sometimes to go against the grain. But the workbook reminds us that this is the path to true fulfillment. When we live according to our values, we experience a deeper sense of purpose and satisfaction. We are more likely to achieve our goals because they are rooted in what truly matters to us. The workbook encourages us to take the time to clarify our values, to reflect on how they have been shaped by our experiences, and to ensure that they guide our decisions and actions moving forward.</w:t>
      </w:r>
    </w:p>
    <w:p w14:paraId="3200B06F" w14:textId="77777777" w:rsidR="00F77B11" w:rsidRPr="00F77B11" w:rsidRDefault="00F77B11" w:rsidP="00F77B11">
      <w:pPr>
        <w:spacing w:before="240" w:after="240" w:line="240" w:lineRule="auto"/>
        <w:rPr>
          <w:rFonts w:ascii="Calibri" w:hAnsi="Calibri" w:cs="Calibri"/>
        </w:rPr>
      </w:pPr>
      <w:r w:rsidRPr="00F77B11">
        <w:rPr>
          <w:rFonts w:ascii="Calibri" w:hAnsi="Calibri" w:cs="Calibri"/>
          <w:b/>
          <w:bCs/>
        </w:rPr>
        <w:t>5. Continuous Growth and Adaptation:</w:t>
      </w:r>
      <w:r w:rsidRPr="00F77B11">
        <w:rPr>
          <w:rFonts w:ascii="Calibri" w:hAnsi="Calibri" w:cs="Calibri"/>
        </w:rPr>
        <w:t xml:space="preserve"> Change is the only constant in life, and the workbook acknowledges this reality. It encourages us to remain flexible and open to growth, adapting our life plans as we evolve. "We all change—choosing and changing are inevitable. Not to choose is </w:t>
      </w:r>
      <w:r w:rsidRPr="00F77B11">
        <w:rPr>
          <w:rFonts w:ascii="Calibri" w:hAnsi="Calibri" w:cs="Calibri"/>
        </w:rPr>
        <w:lastRenderedPageBreak/>
        <w:t>a choice." This insight highlights the importance of being adaptable and resilient in the face of life's challenges.</w:t>
      </w:r>
    </w:p>
    <w:p w14:paraId="5F7D6E2F" w14:textId="77777777" w:rsidR="00F77B11" w:rsidRPr="00F77B11" w:rsidRDefault="00F77B11" w:rsidP="00F77B11">
      <w:pPr>
        <w:spacing w:before="240" w:after="240" w:line="240" w:lineRule="auto"/>
        <w:rPr>
          <w:rFonts w:ascii="Calibri" w:hAnsi="Calibri" w:cs="Calibri"/>
        </w:rPr>
      </w:pPr>
      <w:r w:rsidRPr="00F77B11">
        <w:rPr>
          <w:rFonts w:ascii="Calibri" w:hAnsi="Calibri" w:cs="Calibri"/>
        </w:rPr>
        <w:t xml:space="preserve">Growth and adaptation are essential for navigating the complexities of life. As we grow, our goals, values, and priorities may change, and the workbook encourages us to embrace this evolution. It reminds us that it's okay to change course, to reassess our goals, and to </w:t>
      </w:r>
      <w:proofErr w:type="gramStart"/>
      <w:r w:rsidRPr="00F77B11">
        <w:rPr>
          <w:rFonts w:ascii="Calibri" w:hAnsi="Calibri" w:cs="Calibri"/>
        </w:rPr>
        <w:t>make adjustments</w:t>
      </w:r>
      <w:proofErr w:type="gramEnd"/>
      <w:r w:rsidRPr="00F77B11">
        <w:rPr>
          <w:rFonts w:ascii="Calibri" w:hAnsi="Calibri" w:cs="Calibri"/>
        </w:rPr>
        <w:t xml:space="preserve"> as needed. This flexibility is key to maintaining balance and fulfillment in a world that is constantly changing. By being open to growth and willing to adapt, we can continue to move forward, even when faced with unexpected challenges or setbacks.</w:t>
      </w:r>
    </w:p>
    <w:p w14:paraId="563DE9DF" w14:textId="77777777" w:rsidR="00F77B11" w:rsidRDefault="00F77B11" w:rsidP="00F77B11">
      <w:pPr>
        <w:spacing w:before="240" w:after="240" w:line="240" w:lineRule="auto"/>
        <w:rPr>
          <w:rFonts w:ascii="Calibri" w:hAnsi="Calibri" w:cs="Calibri"/>
          <w:b/>
          <w:bCs/>
        </w:rPr>
      </w:pPr>
    </w:p>
    <w:p w14:paraId="69F8F570" w14:textId="06C8890A" w:rsidR="00F77B11" w:rsidRPr="00F77B11" w:rsidRDefault="00F77B11" w:rsidP="00F77B11">
      <w:pPr>
        <w:spacing w:before="240" w:after="240" w:line="240" w:lineRule="auto"/>
        <w:rPr>
          <w:rFonts w:ascii="Calibri" w:hAnsi="Calibri" w:cs="Calibri"/>
          <w:b/>
          <w:bCs/>
        </w:rPr>
      </w:pPr>
      <w:r w:rsidRPr="00F77B11">
        <w:rPr>
          <w:rFonts w:ascii="Calibri" w:hAnsi="Calibri" w:cs="Calibri"/>
          <w:b/>
          <w:bCs/>
        </w:rPr>
        <w:t>Major Takeaways</w:t>
      </w:r>
    </w:p>
    <w:p w14:paraId="0EECA6E7" w14:textId="77777777" w:rsidR="00F77B11" w:rsidRPr="00F77B11" w:rsidRDefault="00F77B11" w:rsidP="00F77B11">
      <w:pPr>
        <w:spacing w:before="240" w:after="240" w:line="240" w:lineRule="auto"/>
        <w:rPr>
          <w:rFonts w:ascii="Calibri" w:hAnsi="Calibri" w:cs="Calibri"/>
        </w:rPr>
      </w:pPr>
      <w:r w:rsidRPr="00F77B11">
        <w:rPr>
          <w:rFonts w:ascii="Calibri" w:hAnsi="Calibri" w:cs="Calibri"/>
          <w:b/>
          <w:bCs/>
        </w:rPr>
        <w:t>1. Life Review as a Tool for Growth:</w:t>
      </w:r>
      <w:r w:rsidRPr="00F77B11">
        <w:rPr>
          <w:rFonts w:ascii="Calibri" w:hAnsi="Calibri" w:cs="Calibri"/>
        </w:rPr>
        <w:t xml:space="preserve"> One of the most powerful tools presented in the workbook is the life review. By reviewing our life experiences, we gain valuable insights into how we became who we are today. This process helps us identify the pivotal moments and influential people that have shaped our beliefs, values, and behaviors. "You are a potent person with a rich set of experiences. You are a survivor. You are a learner." The workbook encourages us to use this understanding to make conscious choices about the future.</w:t>
      </w:r>
    </w:p>
    <w:p w14:paraId="27CB9DE6" w14:textId="77777777" w:rsidR="00F77B11" w:rsidRPr="00F77B11" w:rsidRDefault="00F77B11" w:rsidP="00F77B11">
      <w:pPr>
        <w:spacing w:before="240" w:after="240" w:line="240" w:lineRule="auto"/>
        <w:rPr>
          <w:rFonts w:ascii="Calibri" w:hAnsi="Calibri" w:cs="Calibri"/>
        </w:rPr>
      </w:pPr>
      <w:r w:rsidRPr="00F77B11">
        <w:rPr>
          <w:rFonts w:ascii="Calibri" w:hAnsi="Calibri" w:cs="Calibri"/>
        </w:rPr>
        <w:t>The life review is not about dwelling on the past or assigning blame, but about gaining a deeper understanding of how our experiences have shaped us. It allows us to see patterns, recognize strengths and weaknesses, and identify areas for growth. By acknowledging the impact of our past, we can make more informed decisions about the future, and we can use our experiences as a foundation for personal growth and development.</w:t>
      </w:r>
    </w:p>
    <w:p w14:paraId="497539F3" w14:textId="77777777" w:rsidR="00F77B11" w:rsidRPr="00F77B11" w:rsidRDefault="00F77B11" w:rsidP="00F77B11">
      <w:pPr>
        <w:spacing w:before="240" w:after="240" w:line="240" w:lineRule="auto"/>
        <w:rPr>
          <w:rFonts w:ascii="Calibri" w:hAnsi="Calibri" w:cs="Calibri"/>
        </w:rPr>
      </w:pPr>
      <w:r w:rsidRPr="00F77B11">
        <w:rPr>
          <w:rFonts w:ascii="Calibri" w:hAnsi="Calibri" w:cs="Calibri"/>
          <w:b/>
          <w:bCs/>
        </w:rPr>
        <w:t>2. Clarity of Purpose:</w:t>
      </w:r>
      <w:r w:rsidRPr="00F77B11">
        <w:rPr>
          <w:rFonts w:ascii="Calibri" w:hAnsi="Calibri" w:cs="Calibri"/>
        </w:rPr>
        <w:t xml:space="preserve"> A central theme in the workbook is the importance of having a clear sense of purpose. When we know what we want to achieve in life, our decisions become more straightforward, and our actions more focused. "Knowing your priorities and values is an absolute requirement for choosing wisely." This clarity of purpose is essential for setting meaningful goals and for pursuing them with determination and focus.</w:t>
      </w:r>
    </w:p>
    <w:p w14:paraId="313CFE5D" w14:textId="77777777" w:rsidR="00F77B11" w:rsidRPr="00F77B11" w:rsidRDefault="00F77B11" w:rsidP="00F77B11">
      <w:pPr>
        <w:spacing w:before="240" w:after="240" w:line="240" w:lineRule="auto"/>
        <w:rPr>
          <w:rFonts w:ascii="Calibri" w:hAnsi="Calibri" w:cs="Calibri"/>
        </w:rPr>
      </w:pPr>
      <w:r w:rsidRPr="00F77B11">
        <w:rPr>
          <w:rFonts w:ascii="Calibri" w:hAnsi="Calibri" w:cs="Calibri"/>
        </w:rPr>
        <w:t>Having a clear purpose gives our lives direction and meaning. It helps us to prioritize our time and energy, to make decisions that align with our long-term goals, and to stay motivated even when faced with challenges. The workbook encourages us to take the time to reflect on our purpose, to clarify what we want to achieve, and to ensure that our daily actions are aligned with our larger goals. By doing so, we can create a life that is not only successful but also deeply fulfilling.</w:t>
      </w:r>
    </w:p>
    <w:p w14:paraId="0BF6FC85" w14:textId="77777777" w:rsidR="00F77B11" w:rsidRPr="00F77B11" w:rsidRDefault="00F77B11" w:rsidP="00F77B11">
      <w:pPr>
        <w:spacing w:before="240" w:after="240" w:line="240" w:lineRule="auto"/>
        <w:rPr>
          <w:rFonts w:ascii="Calibri" w:hAnsi="Calibri" w:cs="Calibri"/>
        </w:rPr>
      </w:pPr>
      <w:r w:rsidRPr="00F77B11">
        <w:rPr>
          <w:rFonts w:ascii="Calibri" w:hAnsi="Calibri" w:cs="Calibri"/>
          <w:b/>
          <w:bCs/>
        </w:rPr>
        <w:t>3. Balance Between Different Life Domains:</w:t>
      </w:r>
      <w:r w:rsidRPr="00F77B11">
        <w:rPr>
          <w:rFonts w:ascii="Calibri" w:hAnsi="Calibri" w:cs="Calibri"/>
        </w:rPr>
        <w:t xml:space="preserve"> The workbook emphasizes the need to balance various aspects of life—work, relationships, personal development, and leisure. It provides tools to assess how well we're managing these areas and to identify where adjustments are needed to achieve a more harmonious and fulfilling life. "Sustaining focus and balance in the face of all the demands on your time and energy is an awesome challenge."</w:t>
      </w:r>
    </w:p>
    <w:p w14:paraId="1D423FC7" w14:textId="77777777" w:rsidR="00F77B11" w:rsidRPr="00F77B11" w:rsidRDefault="00F77B11" w:rsidP="00F77B11">
      <w:pPr>
        <w:spacing w:before="240" w:after="240" w:line="240" w:lineRule="auto"/>
        <w:rPr>
          <w:rFonts w:ascii="Calibri" w:hAnsi="Calibri" w:cs="Calibri"/>
        </w:rPr>
      </w:pPr>
      <w:r w:rsidRPr="00F77B11">
        <w:rPr>
          <w:rFonts w:ascii="Calibri" w:hAnsi="Calibri" w:cs="Calibri"/>
        </w:rPr>
        <w:lastRenderedPageBreak/>
        <w:t xml:space="preserve">Achieving balance in life is a constant juggling act. The workbook encourages us to regularly assess how we are spending our time and energy, to identify areas where we may be out of balance, and to </w:t>
      </w:r>
      <w:proofErr w:type="gramStart"/>
      <w:r w:rsidRPr="00F77B11">
        <w:rPr>
          <w:rFonts w:ascii="Calibri" w:hAnsi="Calibri" w:cs="Calibri"/>
        </w:rPr>
        <w:t>make adjustments</w:t>
      </w:r>
      <w:proofErr w:type="gramEnd"/>
      <w:r w:rsidRPr="00F77B11">
        <w:rPr>
          <w:rFonts w:ascii="Calibri" w:hAnsi="Calibri" w:cs="Calibri"/>
        </w:rPr>
        <w:t xml:space="preserve"> as needed. It provides practical tools and exercises for evaluating our priorities, setting boundaries, and ensuring that we are giving attention to all the important areas of our lives. By striving for balance, we can reduce stress, increase our overall well-being, and create a more fulfilling and enjoyable life.</w:t>
      </w:r>
    </w:p>
    <w:p w14:paraId="11957762" w14:textId="77777777" w:rsidR="00F77B11" w:rsidRPr="00F77B11" w:rsidRDefault="00F77B11" w:rsidP="00F77B11">
      <w:pPr>
        <w:spacing w:before="240" w:after="240" w:line="240" w:lineRule="auto"/>
        <w:rPr>
          <w:rFonts w:ascii="Calibri" w:hAnsi="Calibri" w:cs="Calibri"/>
        </w:rPr>
      </w:pPr>
      <w:r w:rsidRPr="00F77B11">
        <w:rPr>
          <w:rFonts w:ascii="Calibri" w:hAnsi="Calibri" w:cs="Calibri"/>
          <w:b/>
          <w:bCs/>
        </w:rPr>
        <w:t>4. The Importance of Setting Goals:</w:t>
      </w:r>
      <w:r w:rsidRPr="00F77B11">
        <w:rPr>
          <w:rFonts w:ascii="Calibri" w:hAnsi="Calibri" w:cs="Calibri"/>
        </w:rPr>
        <w:t xml:space="preserve"> Setting goals is a critical step in the life design process. The workbook guides us in creating specific, realistic, and achievable goals that align with our values and purpose. "What you need is to get great clarity about what's important and organize your life to pursue those things effectively." It also emphasizes the importance of persistence and resilience in the pursuit of our goals.</w:t>
      </w:r>
    </w:p>
    <w:p w14:paraId="2E11A605" w14:textId="77777777" w:rsidR="00F77B11" w:rsidRPr="00F77B11" w:rsidRDefault="00F77B11" w:rsidP="00F77B11">
      <w:pPr>
        <w:spacing w:before="240" w:after="240" w:line="240" w:lineRule="auto"/>
        <w:rPr>
          <w:rFonts w:ascii="Calibri" w:hAnsi="Calibri" w:cs="Calibri"/>
        </w:rPr>
      </w:pPr>
      <w:r w:rsidRPr="00F77B11">
        <w:rPr>
          <w:rFonts w:ascii="Calibri" w:hAnsi="Calibri" w:cs="Calibri"/>
        </w:rPr>
        <w:t>Goals give us something to strive for and provide a sense of direction and purpose. The workbook encourages us to set goals that are challenging yet achievable, to break them down into manageable steps, and to develop a plan for achieving them. It also emphasizes the importance of being flexible and adaptable, recognizing that our goals may need to change as our circumstances evolve. By setting and pursuing meaningful goals, we can create a life that is both successful and fulfilling.</w:t>
      </w:r>
    </w:p>
    <w:p w14:paraId="761AE93A" w14:textId="77777777" w:rsidR="00F77B11" w:rsidRPr="00F77B11" w:rsidRDefault="00F77B11" w:rsidP="00F77B11">
      <w:pPr>
        <w:spacing w:before="240" w:after="240" w:line="240" w:lineRule="auto"/>
        <w:rPr>
          <w:rFonts w:ascii="Calibri" w:hAnsi="Calibri" w:cs="Calibri"/>
        </w:rPr>
      </w:pPr>
      <w:r w:rsidRPr="00F77B11">
        <w:rPr>
          <w:rFonts w:ascii="Calibri" w:hAnsi="Calibri" w:cs="Calibri"/>
          <w:b/>
          <w:bCs/>
        </w:rPr>
        <w:t>5. The Role of Support Systems:</w:t>
      </w:r>
      <w:r w:rsidRPr="00F77B11">
        <w:rPr>
          <w:rFonts w:ascii="Calibri" w:hAnsi="Calibri" w:cs="Calibri"/>
        </w:rPr>
        <w:t xml:space="preserve"> Building a strong support system is highlighted as a key factor in achieving our life goals. Whether it's family, friends, or professional networks, having people who support and encourage us can make a significant difference in our ability to succeed. "Be kind to yourself. You are not alone—others will help you pursue your dreams."</w:t>
      </w:r>
    </w:p>
    <w:p w14:paraId="017246FE" w14:textId="77777777" w:rsidR="00F77B11" w:rsidRPr="00F77B11" w:rsidRDefault="00F77B11" w:rsidP="00F77B11">
      <w:pPr>
        <w:spacing w:before="240" w:after="240" w:line="240" w:lineRule="auto"/>
        <w:rPr>
          <w:rFonts w:ascii="Calibri" w:hAnsi="Calibri" w:cs="Calibri"/>
        </w:rPr>
      </w:pPr>
      <w:r w:rsidRPr="00F77B11">
        <w:rPr>
          <w:rFonts w:ascii="Calibri" w:hAnsi="Calibri" w:cs="Calibri"/>
        </w:rPr>
        <w:t>Support systems are essential for our personal and professional success. The workbook encourages us to cultivate relationships that provide emotional, practical, and professional support. It reminds us that we don't have to go it alone—that we can and should seek out the help and support of others as we pursue our goals. By building and maintaining strong support networks, we can increase our chances of success, reduce stress, and create a more enjoyable and fulfilling life.</w:t>
      </w:r>
    </w:p>
    <w:p w14:paraId="64F8BC1D" w14:textId="77777777" w:rsidR="00F77B11" w:rsidRDefault="00F77B11" w:rsidP="00F77B11">
      <w:pPr>
        <w:spacing w:before="240" w:after="240" w:line="240" w:lineRule="auto"/>
        <w:rPr>
          <w:rFonts w:ascii="Calibri" w:hAnsi="Calibri" w:cs="Calibri"/>
          <w:b/>
          <w:bCs/>
        </w:rPr>
      </w:pPr>
    </w:p>
    <w:p w14:paraId="181A2790" w14:textId="4933D82B" w:rsidR="00F77B11" w:rsidRPr="00F77B11" w:rsidRDefault="00F77B11" w:rsidP="00F77B11">
      <w:pPr>
        <w:spacing w:before="240" w:after="240" w:line="240" w:lineRule="auto"/>
        <w:rPr>
          <w:rFonts w:ascii="Calibri" w:hAnsi="Calibri" w:cs="Calibri"/>
          <w:b/>
          <w:bCs/>
        </w:rPr>
      </w:pPr>
      <w:r w:rsidRPr="00F77B11">
        <w:rPr>
          <w:rFonts w:ascii="Calibri" w:hAnsi="Calibri" w:cs="Calibri"/>
          <w:b/>
          <w:bCs/>
        </w:rPr>
        <w:t>Practical Applications</w:t>
      </w:r>
    </w:p>
    <w:p w14:paraId="3E6C7603" w14:textId="77777777" w:rsidR="00F77B11" w:rsidRPr="00F77B11" w:rsidRDefault="00F77B11" w:rsidP="00F77B11">
      <w:pPr>
        <w:spacing w:before="240" w:after="240" w:line="240" w:lineRule="auto"/>
        <w:rPr>
          <w:rFonts w:ascii="Calibri" w:hAnsi="Calibri" w:cs="Calibri"/>
        </w:rPr>
      </w:pPr>
      <w:r w:rsidRPr="00F77B11">
        <w:rPr>
          <w:rFonts w:ascii="Calibri" w:hAnsi="Calibri" w:cs="Calibri"/>
          <w:b/>
          <w:bCs/>
        </w:rPr>
        <w:t>1. Regular Life Audits:</w:t>
      </w:r>
      <w:r w:rsidRPr="00F77B11">
        <w:rPr>
          <w:rFonts w:ascii="Calibri" w:hAnsi="Calibri" w:cs="Calibri"/>
        </w:rPr>
        <w:t xml:space="preserve"> The workbook suggests conducting regular life audits to assess where we stand in relation to our goals and values. By periodically reflecting on our progress, we can make necessary adjustments and stay on course. "By working through the book in a serious, organized way, you can take control of your life right now."</w:t>
      </w:r>
    </w:p>
    <w:p w14:paraId="61F826FE" w14:textId="77777777" w:rsidR="00F77B11" w:rsidRPr="00F77B11" w:rsidRDefault="00F77B11" w:rsidP="00F77B11">
      <w:pPr>
        <w:spacing w:before="240" w:after="240" w:line="240" w:lineRule="auto"/>
        <w:rPr>
          <w:rFonts w:ascii="Calibri" w:hAnsi="Calibri" w:cs="Calibri"/>
        </w:rPr>
      </w:pPr>
      <w:r w:rsidRPr="00F77B11">
        <w:rPr>
          <w:rFonts w:ascii="Calibri" w:hAnsi="Calibri" w:cs="Calibri"/>
        </w:rPr>
        <w:t xml:space="preserve">Life audits are a powerful tool for staying on track and ensuring that we are living in alignment with our values and goals. The workbook encourages us to make life audits a regular practice, to take the time to reflect on our progress, and to </w:t>
      </w:r>
      <w:proofErr w:type="gramStart"/>
      <w:r w:rsidRPr="00F77B11">
        <w:rPr>
          <w:rFonts w:ascii="Calibri" w:hAnsi="Calibri" w:cs="Calibri"/>
        </w:rPr>
        <w:t>make adjustments</w:t>
      </w:r>
      <w:proofErr w:type="gramEnd"/>
      <w:r w:rsidRPr="00F77B11">
        <w:rPr>
          <w:rFonts w:ascii="Calibri" w:hAnsi="Calibri" w:cs="Calibri"/>
        </w:rPr>
        <w:t xml:space="preserve"> as needed. By doing so, we </w:t>
      </w:r>
      <w:r w:rsidRPr="00F77B11">
        <w:rPr>
          <w:rFonts w:ascii="Calibri" w:hAnsi="Calibri" w:cs="Calibri"/>
        </w:rPr>
        <w:lastRenderedPageBreak/>
        <w:t>can stay focused, avoid getting off track, and continue to make progress toward our long-term goals.</w:t>
      </w:r>
    </w:p>
    <w:p w14:paraId="07FCD4F7" w14:textId="77777777" w:rsidR="00F77B11" w:rsidRPr="00F77B11" w:rsidRDefault="00F77B11" w:rsidP="00F77B11">
      <w:pPr>
        <w:spacing w:before="240" w:after="240" w:line="240" w:lineRule="auto"/>
        <w:rPr>
          <w:rFonts w:ascii="Calibri" w:hAnsi="Calibri" w:cs="Calibri"/>
        </w:rPr>
      </w:pPr>
      <w:r w:rsidRPr="00F77B11">
        <w:rPr>
          <w:rFonts w:ascii="Calibri" w:hAnsi="Calibri" w:cs="Calibri"/>
          <w:b/>
          <w:bCs/>
        </w:rPr>
        <w:t>2. Value Clarification Exercises:</w:t>
      </w:r>
      <w:r w:rsidRPr="00F77B11">
        <w:rPr>
          <w:rFonts w:ascii="Calibri" w:hAnsi="Calibri" w:cs="Calibri"/>
        </w:rPr>
        <w:t xml:space="preserve"> To ensure that our actions align with our values, the workbook provides exercises for clarifying what matters most to us. These exercises help us to articulate our core values and to evaluate how well our daily activities reflect them. "The key to effective performance in specific activities and living in general is fluid movement—knowing where we are in the cycle and choosing appropriately."</w:t>
      </w:r>
    </w:p>
    <w:p w14:paraId="0982B06C" w14:textId="77777777" w:rsidR="00F77B11" w:rsidRPr="00F77B11" w:rsidRDefault="00F77B11" w:rsidP="00F77B11">
      <w:pPr>
        <w:spacing w:before="240" w:after="240" w:line="240" w:lineRule="auto"/>
        <w:rPr>
          <w:rFonts w:ascii="Calibri" w:hAnsi="Calibri" w:cs="Calibri"/>
        </w:rPr>
      </w:pPr>
      <w:r w:rsidRPr="00F77B11">
        <w:rPr>
          <w:rFonts w:ascii="Calibri" w:hAnsi="Calibri" w:cs="Calibri"/>
        </w:rPr>
        <w:t>Value clarification exercises are an essential part of the life design process. The workbook encourages us to take the time to reflect on our values, to articulate what is most important to us, and to ensure that our daily actions align with those values. By doing so, we can create a life that is not only successful but also deeply meaningful and fulfilling.</w:t>
      </w:r>
    </w:p>
    <w:p w14:paraId="75B6C48C" w14:textId="77777777" w:rsidR="00F77B11" w:rsidRPr="00F77B11" w:rsidRDefault="00F77B11" w:rsidP="00F77B11">
      <w:pPr>
        <w:spacing w:before="240" w:after="240" w:line="240" w:lineRule="auto"/>
        <w:rPr>
          <w:rFonts w:ascii="Calibri" w:hAnsi="Calibri" w:cs="Calibri"/>
        </w:rPr>
      </w:pPr>
      <w:r w:rsidRPr="00F77B11">
        <w:rPr>
          <w:rFonts w:ascii="Calibri" w:hAnsi="Calibri" w:cs="Calibri"/>
          <w:b/>
          <w:bCs/>
        </w:rPr>
        <w:t>3. Goal-Setting Strategies:</w:t>
      </w:r>
      <w:r w:rsidRPr="00F77B11">
        <w:rPr>
          <w:rFonts w:ascii="Calibri" w:hAnsi="Calibri" w:cs="Calibri"/>
        </w:rPr>
        <w:t xml:space="preserve"> The workbook offers practical strategies for setting and achieving goals. These include breaking down larger goals into manageable steps, setting deadlines, and identifying potential obstacles and resources. "You can do almost anything if you’re willing to set clear, realistic priorities and focus your energy on achieving them."</w:t>
      </w:r>
    </w:p>
    <w:p w14:paraId="7F9F1A3A" w14:textId="77777777" w:rsidR="00F77B11" w:rsidRPr="00F77B11" w:rsidRDefault="00F77B11" w:rsidP="00F77B11">
      <w:pPr>
        <w:spacing w:before="240" w:after="240" w:line="240" w:lineRule="auto"/>
        <w:rPr>
          <w:rFonts w:ascii="Calibri" w:hAnsi="Calibri" w:cs="Calibri"/>
        </w:rPr>
      </w:pPr>
      <w:r w:rsidRPr="00F77B11">
        <w:rPr>
          <w:rFonts w:ascii="Calibri" w:hAnsi="Calibri" w:cs="Calibri"/>
        </w:rPr>
        <w:t>Goal-setting is a critical part of the life design process. The workbook encourages us to set goals that are challenging yet achievable, to break them down into manageable steps, and to develop a plan for achieving them. It also emphasizes the importance of being flexible and adaptable, recognizing that our goals may need to change as our circumstances evolve. By setting and pursuing meaningful goals, we can create a life that is both successful and fulfilling.</w:t>
      </w:r>
    </w:p>
    <w:p w14:paraId="15BE2E84" w14:textId="77777777" w:rsidR="00F77B11" w:rsidRPr="00F77B11" w:rsidRDefault="00F77B11" w:rsidP="00F77B11">
      <w:pPr>
        <w:spacing w:before="240" w:after="240" w:line="240" w:lineRule="auto"/>
        <w:rPr>
          <w:rFonts w:ascii="Calibri" w:hAnsi="Calibri" w:cs="Calibri"/>
        </w:rPr>
      </w:pPr>
      <w:r w:rsidRPr="00F77B11">
        <w:rPr>
          <w:rFonts w:ascii="Calibri" w:hAnsi="Calibri" w:cs="Calibri"/>
          <w:b/>
          <w:bCs/>
        </w:rPr>
        <w:t>4. Building Resilience:</w:t>
      </w:r>
      <w:r w:rsidRPr="00F77B11">
        <w:rPr>
          <w:rFonts w:ascii="Calibri" w:hAnsi="Calibri" w:cs="Calibri"/>
        </w:rPr>
        <w:t xml:space="preserve"> Recognizing that setbacks are a natural part of life, the workbook encourages us to build resilience. "That which does not kill me, strengthens me." It provides tools for developing a positive mindset, learning from failures, and staying motivated in the face of challenges.</w:t>
      </w:r>
    </w:p>
    <w:p w14:paraId="3C0B32C7" w14:textId="77777777" w:rsidR="00F77B11" w:rsidRPr="00F77B11" w:rsidRDefault="00F77B11" w:rsidP="00F77B11">
      <w:pPr>
        <w:spacing w:before="240" w:after="240" w:line="240" w:lineRule="auto"/>
        <w:rPr>
          <w:rFonts w:ascii="Calibri" w:hAnsi="Calibri" w:cs="Calibri"/>
        </w:rPr>
      </w:pPr>
      <w:r w:rsidRPr="00F77B11">
        <w:rPr>
          <w:rFonts w:ascii="Calibri" w:hAnsi="Calibri" w:cs="Calibri"/>
        </w:rPr>
        <w:t>Resilience is essential for navigating the ups and downs of life. The workbook encourages us to develop resilience by cultivating a positive mindset, learning from our mistakes, and staying focused on our goals even when faced with challenges. By building resilience, we can increase our chances of success, reduce stress, and create a more fulfilling and enjoyable life.</w:t>
      </w:r>
    </w:p>
    <w:p w14:paraId="14A7D84F" w14:textId="77777777" w:rsidR="00F77B11" w:rsidRPr="00F77B11" w:rsidRDefault="00F77B11" w:rsidP="00F77B11">
      <w:pPr>
        <w:spacing w:before="240" w:after="240" w:line="240" w:lineRule="auto"/>
        <w:rPr>
          <w:rFonts w:ascii="Calibri" w:hAnsi="Calibri" w:cs="Calibri"/>
        </w:rPr>
      </w:pPr>
      <w:r w:rsidRPr="00F77B11">
        <w:rPr>
          <w:rFonts w:ascii="Calibri" w:hAnsi="Calibri" w:cs="Calibri"/>
          <w:b/>
          <w:bCs/>
        </w:rPr>
        <w:t>5. Strengthening Support Networks:</w:t>
      </w:r>
      <w:r w:rsidRPr="00F77B11">
        <w:rPr>
          <w:rFonts w:ascii="Calibri" w:hAnsi="Calibri" w:cs="Calibri"/>
        </w:rPr>
        <w:t xml:space="preserve"> The workbook underscores the importance of cultivating strong support networks. "You sometimes need to ask them clearly for the help you want." It offers advice on how to build and maintain relationships that can provide the emotional and practical support needed to pursue our goals.</w:t>
      </w:r>
    </w:p>
    <w:p w14:paraId="06220447" w14:textId="77777777" w:rsidR="00F77B11" w:rsidRPr="00F77B11" w:rsidRDefault="00F77B11" w:rsidP="00F77B11">
      <w:pPr>
        <w:spacing w:before="240" w:after="240" w:line="240" w:lineRule="auto"/>
        <w:rPr>
          <w:rFonts w:ascii="Calibri" w:hAnsi="Calibri" w:cs="Calibri"/>
        </w:rPr>
      </w:pPr>
      <w:r w:rsidRPr="00F77B11">
        <w:rPr>
          <w:rFonts w:ascii="Calibri" w:hAnsi="Calibri" w:cs="Calibri"/>
        </w:rPr>
        <w:t xml:space="preserve">Support networks are essential for our personal and professional success. The workbook encourages us to cultivate relationships that provide emotional, practical, and professional support. It reminds us that we don't have to go it alone—that we can and should seek out the help and support of others as we pursue our goals. By building and maintaining strong support </w:t>
      </w:r>
      <w:r w:rsidRPr="00F77B11">
        <w:rPr>
          <w:rFonts w:ascii="Calibri" w:hAnsi="Calibri" w:cs="Calibri"/>
        </w:rPr>
        <w:lastRenderedPageBreak/>
        <w:t>networks, we can increase our chances of success, reduce stress, and create a more enjoyable and fulfilling life.</w:t>
      </w:r>
    </w:p>
    <w:p w14:paraId="3189993D" w14:textId="77777777" w:rsidR="00F77B11" w:rsidRDefault="00F77B11" w:rsidP="00F77B11">
      <w:pPr>
        <w:spacing w:before="240" w:after="240" w:line="240" w:lineRule="auto"/>
        <w:rPr>
          <w:rFonts w:ascii="Calibri" w:hAnsi="Calibri" w:cs="Calibri"/>
          <w:b/>
          <w:bCs/>
        </w:rPr>
      </w:pPr>
    </w:p>
    <w:p w14:paraId="620AC666" w14:textId="3555A437" w:rsidR="00F77B11" w:rsidRPr="00F77B11" w:rsidRDefault="00F77B11" w:rsidP="00F77B11">
      <w:pPr>
        <w:spacing w:before="240" w:after="240" w:line="240" w:lineRule="auto"/>
        <w:rPr>
          <w:rFonts w:ascii="Calibri" w:hAnsi="Calibri" w:cs="Calibri"/>
          <w:b/>
          <w:bCs/>
        </w:rPr>
      </w:pPr>
      <w:r w:rsidRPr="00F77B11">
        <w:rPr>
          <w:rFonts w:ascii="Calibri" w:hAnsi="Calibri" w:cs="Calibri"/>
          <w:b/>
          <w:bCs/>
        </w:rPr>
        <w:t>Conclusion</w:t>
      </w:r>
    </w:p>
    <w:p w14:paraId="526A1025" w14:textId="08B55B72" w:rsidR="00F77B11" w:rsidRPr="00F77B11" w:rsidRDefault="00F77B11" w:rsidP="00F77B11">
      <w:pPr>
        <w:spacing w:before="240" w:after="240" w:line="240" w:lineRule="auto"/>
        <w:rPr>
          <w:rFonts w:ascii="Calibri" w:hAnsi="Calibri" w:cs="Calibri"/>
        </w:rPr>
      </w:pPr>
      <w:r w:rsidRPr="00F77B11">
        <w:rPr>
          <w:rFonts w:ascii="Calibri" w:hAnsi="Calibri" w:cs="Calibri"/>
        </w:rPr>
        <w:t xml:space="preserve">The </w:t>
      </w:r>
      <w:r w:rsidRPr="00F77B11">
        <w:rPr>
          <w:rFonts w:ascii="Calibri" w:hAnsi="Calibri" w:cs="Calibri"/>
          <w:i/>
          <w:iCs/>
        </w:rPr>
        <w:t xml:space="preserve">Life Design Workbook </w:t>
      </w:r>
      <w:r w:rsidRPr="00F77B11">
        <w:rPr>
          <w:rFonts w:ascii="Calibri" w:hAnsi="Calibri" w:cs="Calibri"/>
        </w:rPr>
        <w:t>is more than just a workbook; it's a blueprint for living a life of purpose and fulfillment. By guiding us through a process of reflection, goal setting, and action planning, it empowers us to take control of our lives and to live by choice rather than chance. As the authors remind us, "Go for it; dare to live life to the fullest." This workbook serves as a valuable companion on our journey through life, providing us with the tools and insights we need to create a life that reflects our deepest values and aspirations.</w:t>
      </w:r>
    </w:p>
    <w:p w14:paraId="49FA3428" w14:textId="1ED48895" w:rsidR="00F77B11" w:rsidRPr="00F77B11" w:rsidRDefault="00F77B11" w:rsidP="00F77B11">
      <w:pPr>
        <w:spacing w:before="240" w:after="240" w:line="240" w:lineRule="auto"/>
        <w:rPr>
          <w:rFonts w:ascii="Calibri" w:hAnsi="Calibri" w:cs="Calibri"/>
        </w:rPr>
      </w:pPr>
      <w:r w:rsidRPr="00F77B11">
        <w:rPr>
          <w:rFonts w:ascii="Calibri" w:hAnsi="Calibri" w:cs="Calibri"/>
        </w:rPr>
        <w:t xml:space="preserve">As we navigate the journey of life, it's important to remember that the power to create the life we want lies within us. We are the architects of our own lives, capable of designing a life that is meaningful, fulfilling, and aligned with our true selves. As George Washington Carver wisely said, "The key to your dreams lies within." By applying the principles outlined in the </w:t>
      </w:r>
      <w:r w:rsidRPr="00F77B11">
        <w:rPr>
          <w:rFonts w:ascii="Calibri" w:hAnsi="Calibri" w:cs="Calibri"/>
          <w:i/>
          <w:iCs/>
        </w:rPr>
        <w:t>Life Design Workbook</w:t>
      </w:r>
      <w:r w:rsidRPr="00F77B11">
        <w:rPr>
          <w:rFonts w:ascii="Calibri" w:hAnsi="Calibri" w:cs="Calibri"/>
        </w:rPr>
        <w:t>, we can unlock that key and create a life that is truly our own.</w:t>
      </w:r>
    </w:p>
    <w:p w14:paraId="464EC670" w14:textId="77777777" w:rsidR="004B450A" w:rsidRPr="00C80E07" w:rsidRDefault="004B450A" w:rsidP="00F77B11">
      <w:pPr>
        <w:spacing w:before="240" w:after="240" w:line="240" w:lineRule="auto"/>
        <w:rPr>
          <w:rFonts w:ascii="Calibri" w:hAnsi="Calibri" w:cs="Calibri"/>
        </w:rPr>
      </w:pPr>
    </w:p>
    <w:sectPr w:rsidR="004B450A" w:rsidRPr="00C80E0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62842" w14:textId="77777777" w:rsidR="004B450A" w:rsidRDefault="004B450A" w:rsidP="004B450A">
      <w:pPr>
        <w:spacing w:after="0" w:line="240" w:lineRule="auto"/>
      </w:pPr>
      <w:r>
        <w:separator/>
      </w:r>
    </w:p>
  </w:endnote>
  <w:endnote w:type="continuationSeparator" w:id="0">
    <w:p w14:paraId="202B6CDE" w14:textId="77777777" w:rsidR="004B450A" w:rsidRDefault="004B450A" w:rsidP="004B4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6410028"/>
      <w:docPartObj>
        <w:docPartGallery w:val="Page Numbers (Bottom of Page)"/>
        <w:docPartUnique/>
      </w:docPartObj>
    </w:sdtPr>
    <w:sdtEndPr>
      <w:rPr>
        <w:noProof/>
      </w:rPr>
    </w:sdtEndPr>
    <w:sdtContent>
      <w:p w14:paraId="0AB0B2D3" w14:textId="5F113D90" w:rsidR="004B450A" w:rsidRDefault="004B45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6194DC" w14:textId="224493F1" w:rsidR="004B450A" w:rsidRDefault="002961BE" w:rsidP="002961BE">
    <w:pPr>
      <w:pStyle w:val="Footer"/>
      <w:jc w:val="center"/>
    </w:pPr>
    <w:r>
      <w:t>© Capacity Building Solutions, Inc.</w:t>
    </w:r>
  </w:p>
  <w:p w14:paraId="5BD03862" w14:textId="334E85A4" w:rsidR="002961BE" w:rsidRDefault="005339A9" w:rsidP="002961BE">
    <w:pPr>
      <w:pStyle w:val="Footer"/>
      <w:jc w:val="center"/>
    </w:pPr>
    <w:hyperlink r:id="rId1" w:history="1">
      <w:r w:rsidR="002961BE" w:rsidRPr="00C00149">
        <w:rPr>
          <w:rStyle w:val="Hyperlink"/>
        </w:rPr>
        <w:t>www.capacity-building.com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FF22D" w14:textId="77777777" w:rsidR="004B450A" w:rsidRDefault="004B450A" w:rsidP="004B450A">
      <w:pPr>
        <w:spacing w:after="0" w:line="240" w:lineRule="auto"/>
      </w:pPr>
      <w:r>
        <w:separator/>
      </w:r>
    </w:p>
  </w:footnote>
  <w:footnote w:type="continuationSeparator" w:id="0">
    <w:p w14:paraId="54A1FCC0" w14:textId="77777777" w:rsidR="004B450A" w:rsidRDefault="004B450A" w:rsidP="004B4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792213"/>
      <w:docPartObj>
        <w:docPartGallery w:val="Page Numbers (Top of Page)"/>
        <w:docPartUnique/>
      </w:docPartObj>
    </w:sdtPr>
    <w:sdtEndPr>
      <w:rPr>
        <w:noProof/>
      </w:rPr>
    </w:sdtEndPr>
    <w:sdtContent>
      <w:p w14:paraId="44478A0C" w14:textId="1533D935" w:rsidR="00C80E07" w:rsidRDefault="00C80E0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A1AC78E" w14:textId="77777777" w:rsidR="00C80E07" w:rsidRDefault="00C80E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F44AA"/>
    <w:multiLevelType w:val="multilevel"/>
    <w:tmpl w:val="DE22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F7F29"/>
    <w:multiLevelType w:val="multilevel"/>
    <w:tmpl w:val="5542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119CD"/>
    <w:multiLevelType w:val="multilevel"/>
    <w:tmpl w:val="39168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B11141"/>
    <w:multiLevelType w:val="multilevel"/>
    <w:tmpl w:val="391683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F82CC5"/>
    <w:multiLevelType w:val="multilevel"/>
    <w:tmpl w:val="9B84A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AC5F07"/>
    <w:multiLevelType w:val="multilevel"/>
    <w:tmpl w:val="D954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8B65A5"/>
    <w:multiLevelType w:val="multilevel"/>
    <w:tmpl w:val="7F545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DD01D0"/>
    <w:multiLevelType w:val="multilevel"/>
    <w:tmpl w:val="391683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AC62C0"/>
    <w:multiLevelType w:val="multilevel"/>
    <w:tmpl w:val="7146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362584"/>
    <w:multiLevelType w:val="multilevel"/>
    <w:tmpl w:val="DD4A1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1C6E0C"/>
    <w:multiLevelType w:val="multilevel"/>
    <w:tmpl w:val="2A566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1B6159"/>
    <w:multiLevelType w:val="multilevel"/>
    <w:tmpl w:val="BD840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4F4C9F"/>
    <w:multiLevelType w:val="multilevel"/>
    <w:tmpl w:val="391683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AD77F1"/>
    <w:multiLevelType w:val="multilevel"/>
    <w:tmpl w:val="39168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930482"/>
    <w:multiLevelType w:val="multilevel"/>
    <w:tmpl w:val="4B92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7B61D0"/>
    <w:multiLevelType w:val="multilevel"/>
    <w:tmpl w:val="57247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6233F8"/>
    <w:multiLevelType w:val="multilevel"/>
    <w:tmpl w:val="39168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C93131"/>
    <w:multiLevelType w:val="multilevel"/>
    <w:tmpl w:val="BA52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3999154">
    <w:abstractNumId w:val="0"/>
  </w:num>
  <w:num w:numId="2" w16cid:durableId="801927121">
    <w:abstractNumId w:val="10"/>
  </w:num>
  <w:num w:numId="3" w16cid:durableId="586619228">
    <w:abstractNumId w:val="15"/>
  </w:num>
  <w:num w:numId="4" w16cid:durableId="1360277219">
    <w:abstractNumId w:val="4"/>
  </w:num>
  <w:num w:numId="5" w16cid:durableId="1839036240">
    <w:abstractNumId w:val="1"/>
  </w:num>
  <w:num w:numId="6" w16cid:durableId="2021661861">
    <w:abstractNumId w:val="17"/>
  </w:num>
  <w:num w:numId="7" w16cid:durableId="333151403">
    <w:abstractNumId w:val="2"/>
  </w:num>
  <w:num w:numId="8" w16cid:durableId="319888190">
    <w:abstractNumId w:val="6"/>
  </w:num>
  <w:num w:numId="9" w16cid:durableId="1921139130">
    <w:abstractNumId w:val="11"/>
  </w:num>
  <w:num w:numId="10" w16cid:durableId="608898686">
    <w:abstractNumId w:val="8"/>
  </w:num>
  <w:num w:numId="11" w16cid:durableId="135607970">
    <w:abstractNumId w:val="9"/>
  </w:num>
  <w:num w:numId="12" w16cid:durableId="893660338">
    <w:abstractNumId w:val="5"/>
  </w:num>
  <w:num w:numId="13" w16cid:durableId="1610159891">
    <w:abstractNumId w:val="14"/>
  </w:num>
  <w:num w:numId="14" w16cid:durableId="1584757493">
    <w:abstractNumId w:val="16"/>
  </w:num>
  <w:num w:numId="15" w16cid:durableId="743915611">
    <w:abstractNumId w:val="13"/>
  </w:num>
  <w:num w:numId="16" w16cid:durableId="1138570328">
    <w:abstractNumId w:val="7"/>
  </w:num>
  <w:num w:numId="17" w16cid:durableId="872230385">
    <w:abstractNumId w:val="12"/>
  </w:num>
  <w:num w:numId="18" w16cid:durableId="531068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50A"/>
    <w:rsid w:val="001606DA"/>
    <w:rsid w:val="002961BE"/>
    <w:rsid w:val="0030799C"/>
    <w:rsid w:val="004B450A"/>
    <w:rsid w:val="005339A9"/>
    <w:rsid w:val="008B28E5"/>
    <w:rsid w:val="00C80E07"/>
    <w:rsid w:val="00D04AC5"/>
    <w:rsid w:val="00D7739D"/>
    <w:rsid w:val="00F77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31CFD"/>
  <w15:chartTrackingRefBased/>
  <w15:docId w15:val="{FAF7A3BF-7A79-47C9-96B9-3152D773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45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45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45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45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45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45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45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45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45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5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45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45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45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45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45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45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45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450A"/>
    <w:rPr>
      <w:rFonts w:eastAsiaTheme="majorEastAsia" w:cstheme="majorBidi"/>
      <w:color w:val="272727" w:themeColor="text1" w:themeTint="D8"/>
    </w:rPr>
  </w:style>
  <w:style w:type="paragraph" w:styleId="Title">
    <w:name w:val="Title"/>
    <w:basedOn w:val="Normal"/>
    <w:next w:val="Normal"/>
    <w:link w:val="TitleChar"/>
    <w:uiPriority w:val="10"/>
    <w:qFormat/>
    <w:rsid w:val="004B45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5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45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45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450A"/>
    <w:pPr>
      <w:spacing w:before="160"/>
      <w:jc w:val="center"/>
    </w:pPr>
    <w:rPr>
      <w:i/>
      <w:iCs/>
      <w:color w:val="404040" w:themeColor="text1" w:themeTint="BF"/>
    </w:rPr>
  </w:style>
  <w:style w:type="character" w:customStyle="1" w:styleId="QuoteChar">
    <w:name w:val="Quote Char"/>
    <w:basedOn w:val="DefaultParagraphFont"/>
    <w:link w:val="Quote"/>
    <w:uiPriority w:val="29"/>
    <w:rsid w:val="004B450A"/>
    <w:rPr>
      <w:i/>
      <w:iCs/>
      <w:color w:val="404040" w:themeColor="text1" w:themeTint="BF"/>
    </w:rPr>
  </w:style>
  <w:style w:type="paragraph" w:styleId="ListParagraph">
    <w:name w:val="List Paragraph"/>
    <w:basedOn w:val="Normal"/>
    <w:uiPriority w:val="34"/>
    <w:qFormat/>
    <w:rsid w:val="004B450A"/>
    <w:pPr>
      <w:ind w:left="720"/>
      <w:contextualSpacing/>
    </w:pPr>
  </w:style>
  <w:style w:type="character" w:styleId="IntenseEmphasis">
    <w:name w:val="Intense Emphasis"/>
    <w:basedOn w:val="DefaultParagraphFont"/>
    <w:uiPriority w:val="21"/>
    <w:qFormat/>
    <w:rsid w:val="004B450A"/>
    <w:rPr>
      <w:i/>
      <w:iCs/>
      <w:color w:val="0F4761" w:themeColor="accent1" w:themeShade="BF"/>
    </w:rPr>
  </w:style>
  <w:style w:type="paragraph" w:styleId="IntenseQuote">
    <w:name w:val="Intense Quote"/>
    <w:basedOn w:val="Normal"/>
    <w:next w:val="Normal"/>
    <w:link w:val="IntenseQuoteChar"/>
    <w:uiPriority w:val="30"/>
    <w:qFormat/>
    <w:rsid w:val="004B45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450A"/>
    <w:rPr>
      <w:i/>
      <w:iCs/>
      <w:color w:val="0F4761" w:themeColor="accent1" w:themeShade="BF"/>
    </w:rPr>
  </w:style>
  <w:style w:type="character" w:styleId="IntenseReference">
    <w:name w:val="Intense Reference"/>
    <w:basedOn w:val="DefaultParagraphFont"/>
    <w:uiPriority w:val="32"/>
    <w:qFormat/>
    <w:rsid w:val="004B450A"/>
    <w:rPr>
      <w:b/>
      <w:bCs/>
      <w:smallCaps/>
      <w:color w:val="0F4761" w:themeColor="accent1" w:themeShade="BF"/>
      <w:spacing w:val="5"/>
    </w:rPr>
  </w:style>
  <w:style w:type="paragraph" w:styleId="Header">
    <w:name w:val="header"/>
    <w:basedOn w:val="Normal"/>
    <w:link w:val="HeaderChar"/>
    <w:uiPriority w:val="99"/>
    <w:unhideWhenUsed/>
    <w:rsid w:val="004B4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50A"/>
  </w:style>
  <w:style w:type="paragraph" w:styleId="Footer">
    <w:name w:val="footer"/>
    <w:basedOn w:val="Normal"/>
    <w:link w:val="FooterChar"/>
    <w:uiPriority w:val="99"/>
    <w:unhideWhenUsed/>
    <w:rsid w:val="004B4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50A"/>
  </w:style>
  <w:style w:type="character" w:styleId="Hyperlink">
    <w:name w:val="Hyperlink"/>
    <w:basedOn w:val="DefaultParagraphFont"/>
    <w:uiPriority w:val="99"/>
    <w:unhideWhenUsed/>
    <w:rsid w:val="002961BE"/>
    <w:rPr>
      <w:color w:val="467886" w:themeColor="hyperlink"/>
      <w:u w:val="single"/>
    </w:rPr>
  </w:style>
  <w:style w:type="character" w:styleId="UnresolvedMention">
    <w:name w:val="Unresolved Mention"/>
    <w:basedOn w:val="DefaultParagraphFont"/>
    <w:uiPriority w:val="99"/>
    <w:semiHidden/>
    <w:unhideWhenUsed/>
    <w:rsid w:val="00296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277917">
      <w:bodyDiv w:val="1"/>
      <w:marLeft w:val="0"/>
      <w:marRight w:val="0"/>
      <w:marTop w:val="0"/>
      <w:marBottom w:val="0"/>
      <w:divBdr>
        <w:top w:val="none" w:sz="0" w:space="0" w:color="auto"/>
        <w:left w:val="none" w:sz="0" w:space="0" w:color="auto"/>
        <w:bottom w:val="none" w:sz="0" w:space="0" w:color="auto"/>
        <w:right w:val="none" w:sz="0" w:space="0" w:color="auto"/>
      </w:divBdr>
    </w:div>
    <w:div w:id="974025384">
      <w:bodyDiv w:val="1"/>
      <w:marLeft w:val="0"/>
      <w:marRight w:val="0"/>
      <w:marTop w:val="0"/>
      <w:marBottom w:val="0"/>
      <w:divBdr>
        <w:top w:val="none" w:sz="0" w:space="0" w:color="auto"/>
        <w:left w:val="none" w:sz="0" w:space="0" w:color="auto"/>
        <w:bottom w:val="none" w:sz="0" w:space="0" w:color="auto"/>
        <w:right w:val="none" w:sz="0" w:space="0" w:color="auto"/>
      </w:divBdr>
    </w:div>
    <w:div w:id="1844662654">
      <w:bodyDiv w:val="1"/>
      <w:marLeft w:val="0"/>
      <w:marRight w:val="0"/>
      <w:marTop w:val="0"/>
      <w:marBottom w:val="0"/>
      <w:divBdr>
        <w:top w:val="none" w:sz="0" w:space="0" w:color="auto"/>
        <w:left w:val="none" w:sz="0" w:space="0" w:color="auto"/>
        <w:bottom w:val="none" w:sz="0" w:space="0" w:color="auto"/>
        <w:right w:val="none" w:sz="0" w:space="0" w:color="auto"/>
      </w:divBdr>
    </w:div>
    <w:div w:id="186944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pacity-buil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2335</Words>
  <Characters>13479</Characters>
  <Application>Microsoft Office Word</Application>
  <DocSecurity>0</DocSecurity>
  <Lines>320</Lines>
  <Paragraphs>232</Paragraphs>
  <ScaleCrop>false</ScaleCrop>
  <Company/>
  <LinksUpToDate>false</LinksUpToDate>
  <CharactersWithSpaces>15582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Robinson</dc:creator>
  <cp:keywords/>
  <dc:description/>
  <cp:lastModifiedBy>Edward Robinson</cp:lastModifiedBy>
  <cp:revision>2</cp:revision>
  <dcterms:created xsi:type="dcterms:W3CDTF">2024-08-12T19:34:00Z</dcterms:created>
  <dcterms:modified xsi:type="dcterms:W3CDTF">2024-08-12T19:34:00Z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deefcedb-0dc4-4124-ad76-44278d63a440</vt:lpwstr>
  </property>
</Properties>
</file>